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32" w:rsidRDefault="0024594B" w:rsidP="0024594B">
      <w:pPr>
        <w:pStyle w:val="2"/>
        <w:spacing w:after="0" w:line="240" w:lineRule="auto"/>
        <w:ind w:left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Направление средств ОМК на погашение ипотеки на приобретение готового или строящегося жилья. </w:t>
      </w:r>
    </w:p>
    <w:p w:rsidR="0024594B" w:rsidRPr="00D125D1" w:rsidRDefault="0024594B" w:rsidP="0024594B">
      <w:pPr>
        <w:pStyle w:val="2"/>
        <w:spacing w:after="0" w:line="240" w:lineRule="auto"/>
        <w:ind w:left="720"/>
        <w:rPr>
          <w:b/>
          <w:sz w:val="18"/>
          <w:szCs w:val="18"/>
          <w:lang w:val="ru-RU"/>
        </w:rPr>
      </w:pPr>
    </w:p>
    <w:tbl>
      <w:tblPr>
        <w:tblStyle w:val="af4"/>
        <w:tblW w:w="1520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505"/>
      </w:tblGrid>
      <w:tr w:rsidR="00D125D1" w:rsidTr="0052239C">
        <w:tc>
          <w:tcPr>
            <w:tcW w:w="1878" w:type="dxa"/>
            <w:vAlign w:val="center"/>
          </w:tcPr>
          <w:p w:rsidR="00D125D1" w:rsidRPr="00181732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D125D1" w:rsidRPr="00181732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505" w:type="dxa"/>
            <w:vAlign w:val="center"/>
          </w:tcPr>
          <w:p w:rsidR="00D125D1" w:rsidRPr="00181732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D125D1" w:rsidTr="0052239C">
        <w:tc>
          <w:tcPr>
            <w:tcW w:w="1878" w:type="dxa"/>
          </w:tcPr>
          <w:p w:rsidR="00D125D1" w:rsidRPr="00423A96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</w:tcPr>
          <w:p w:rsidR="00D125D1" w:rsidRPr="00423A96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D125D1" w:rsidRPr="00423A96" w:rsidRDefault="00D125D1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D125D1" w:rsidRPr="00423A96" w:rsidTr="0052239C">
        <w:tc>
          <w:tcPr>
            <w:tcW w:w="1878" w:type="dxa"/>
          </w:tcPr>
          <w:p w:rsidR="00D125D1" w:rsidRPr="006D0007" w:rsidRDefault="00D125D1" w:rsidP="006D0007">
            <w:pPr>
              <w:pStyle w:val="1"/>
              <w:spacing w:before="0" w:after="0"/>
              <w:ind w:firstLine="68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от 15 декабря 2011 г. N 251-ЗО </w:t>
            </w:r>
          </w:p>
          <w:p w:rsidR="00D125D1" w:rsidRPr="006D0007" w:rsidRDefault="00D125D1" w:rsidP="006D0007">
            <w:pPr>
              <w:ind w:firstLine="68"/>
              <w:jc w:val="both"/>
              <w:rPr>
                <w:b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</w:t>
            </w:r>
            <w:r w:rsidR="0052239C">
              <w:t>(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26.06.2013 г. N 108-П</w:t>
            </w:r>
            <w:r w:rsidR="0052239C">
              <w:rPr>
                <w:rStyle w:val="af1"/>
                <w:b w:val="0"/>
                <w:color w:val="auto"/>
              </w:rPr>
              <w:t>)</w:t>
            </w:r>
          </w:p>
          <w:p w:rsidR="00D125D1" w:rsidRPr="00423A96" w:rsidRDefault="00D125D1" w:rsidP="0052239C">
            <w:pPr>
              <w:pStyle w:val="1"/>
              <w:spacing w:before="0" w:after="0"/>
              <w:ind w:firstLine="68"/>
              <w:jc w:val="both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3. Постановление Губернатора Челябинской области от 02.08.2012 г. № 211 </w:t>
            </w:r>
          </w:p>
        </w:tc>
        <w:tc>
          <w:tcPr>
            <w:tcW w:w="4819" w:type="dxa"/>
          </w:tcPr>
          <w:p w:rsidR="00D125D1" w:rsidRDefault="00D125D1" w:rsidP="006D0007">
            <w:pPr>
              <w:jc w:val="both"/>
            </w:pPr>
            <w:r w:rsidRPr="006D0007">
              <w:t>1. Третьему или последующему ребенку должно исполниться 6 месяцев на дату подачи заявления.</w:t>
            </w:r>
          </w:p>
          <w:p w:rsidR="00596386" w:rsidRPr="006D0007" w:rsidRDefault="00596386" w:rsidP="0059638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t xml:space="preserve">2. На </w:t>
            </w:r>
            <w:r w:rsidRPr="00BC6358">
              <w:rPr>
                <w:rFonts w:eastAsiaTheme="minorHAnsi"/>
                <w:u w:val="single"/>
              </w:rPr>
              <w:t>дату рождения третьего или последующего ребенка мать должна быть гражданкой РФ;</w:t>
            </w:r>
          </w:p>
          <w:p w:rsidR="00596386" w:rsidRPr="006D0007" w:rsidRDefault="00596386" w:rsidP="006D0007">
            <w:pPr>
              <w:jc w:val="both"/>
            </w:pPr>
            <w:r>
              <w:t xml:space="preserve">3. Если третий или последующий ребенок рожден </w:t>
            </w:r>
            <w:r w:rsidR="00CD384D">
              <w:t xml:space="preserve">начиная с </w:t>
            </w:r>
            <w:r w:rsidR="0076794C">
              <w:t>13</w:t>
            </w:r>
            <w:r w:rsidR="00CD384D">
              <w:t>.0</w:t>
            </w:r>
            <w:r w:rsidR="0076794C">
              <w:t>3</w:t>
            </w:r>
            <w:r w:rsidR="00CD384D"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D125D1" w:rsidRPr="006D0007" w:rsidRDefault="00D125D1" w:rsidP="006D0007">
            <w:pPr>
              <w:jc w:val="both"/>
            </w:pPr>
            <w:r w:rsidRPr="006D0007">
              <w:t>2. Кредитный договор или займ должны быть оформлены на заявителя. Если на супруга, то обязательное заключение брака на дату подачи заявления. Возможно договор оформлен на обоих родителей.</w:t>
            </w:r>
          </w:p>
          <w:p w:rsidR="00D125D1" w:rsidRPr="006D0007" w:rsidRDefault="00D125D1" w:rsidP="006D0007">
            <w:pPr>
              <w:jc w:val="both"/>
            </w:pPr>
            <w:r w:rsidRPr="006D0007">
              <w:t>3. Готовое или строящееся жилье, на приобретение которого получен кредит или займ, должны находит</w:t>
            </w:r>
            <w:r w:rsidR="00CB2C85">
              <w:t>ь</w:t>
            </w:r>
            <w:r w:rsidRPr="006D0007">
              <w:t>ся на территории Челябинской области.</w:t>
            </w:r>
          </w:p>
          <w:p w:rsidR="00D125D1" w:rsidRPr="00181D61" w:rsidRDefault="00D125D1" w:rsidP="006D0007">
            <w:pPr>
              <w:jc w:val="both"/>
            </w:pPr>
            <w:r w:rsidRPr="006D0007">
              <w:t>4</w:t>
            </w:r>
            <w:r w:rsidRPr="00181D61">
              <w:t>. Если предоставлен займ, то ОМК направляется только, если Займ выдан:</w:t>
            </w:r>
          </w:p>
          <w:p w:rsidR="00D125D1" w:rsidRPr="00181D61" w:rsidRDefault="00D125D1" w:rsidP="00181D61">
            <w:pPr>
              <w:jc w:val="both"/>
            </w:pPr>
            <w:r w:rsidRPr="00181D61">
              <w:t>1) кредитной организацией, т.е. банком;</w:t>
            </w:r>
          </w:p>
          <w:p w:rsidR="00D125D1" w:rsidRPr="00181D61" w:rsidRDefault="00D125D1" w:rsidP="00181D61">
            <w:pPr>
              <w:jc w:val="both"/>
            </w:pPr>
            <w:r w:rsidRPr="00181D61">
              <w:t>2) потребительским кооперативом</w:t>
            </w:r>
            <w:r w:rsidR="00107ACE">
              <w:t>, действующий не менее трех лет</w:t>
            </w:r>
            <w:r w:rsidRPr="00181D61">
              <w:t>;</w:t>
            </w:r>
          </w:p>
          <w:p w:rsidR="00D125D1" w:rsidRDefault="00D125D1" w:rsidP="00181D61">
            <w:pPr>
              <w:jc w:val="both"/>
            </w:pPr>
            <w:r w:rsidRPr="00181D61">
              <w:t>3</w:t>
            </w:r>
            <w:r w:rsidRPr="007045B3">
              <w:t xml:space="preserve">) </w:t>
            </w:r>
            <w:r w:rsidR="00596386">
              <w:rPr>
                <w:bCs/>
                <w:color w:val="22272F"/>
                <w:shd w:val="clear" w:color="auto" w:fill="FFFFFF"/>
              </w:rPr>
              <w:t>государственным</w:t>
            </w:r>
            <w:r w:rsidR="007045B3" w:rsidRPr="007045B3">
              <w:rPr>
                <w:bCs/>
                <w:color w:val="22272F"/>
                <w:shd w:val="clear" w:color="auto" w:fill="FFFFFF"/>
              </w:rPr>
              <w:t xml:space="preserve"> учреждени</w:t>
            </w:r>
            <w:r w:rsidR="00596386">
              <w:rPr>
                <w:bCs/>
                <w:color w:val="22272F"/>
                <w:shd w:val="clear" w:color="auto" w:fill="FFFFFF"/>
              </w:rPr>
              <w:t>ем</w:t>
            </w:r>
            <w:r w:rsidR="007045B3" w:rsidRPr="007045B3">
              <w:rPr>
                <w:bCs/>
                <w:color w:val="22272F"/>
                <w:shd w:val="clear" w:color="auto" w:fill="FFFFFF"/>
              </w:rPr>
              <w:t xml:space="preserve"> "Федеральное управление накопительно-ипотечной системы жилищного обеспечения военнослужащих"</w:t>
            </w:r>
            <w:r w:rsidR="00596386">
              <w:rPr>
                <w:bCs/>
                <w:color w:val="22272F"/>
                <w:shd w:val="clear" w:color="auto" w:fill="FFFFFF"/>
              </w:rPr>
              <w:t xml:space="preserve"> или </w:t>
            </w:r>
            <w:r w:rsidRPr="007045B3">
              <w:t>Д</w:t>
            </w:r>
            <w:r w:rsidRPr="00181D61">
              <w:t>ОМ.РФ (единый институт развития в жилищной сфере)</w:t>
            </w:r>
            <w:r>
              <w:t>.</w:t>
            </w:r>
          </w:p>
          <w:p w:rsidR="00D125D1" w:rsidRDefault="00D125D1" w:rsidP="00181D61">
            <w:pPr>
              <w:jc w:val="both"/>
            </w:pPr>
            <w:r>
              <w:lastRenderedPageBreak/>
              <w:t>5. Кредитный договор или договор займа могут быть заключены до рождения третьего или последующего ребенка.</w:t>
            </w:r>
          </w:p>
          <w:p w:rsidR="00BC6358" w:rsidRPr="00AD4CE8" w:rsidRDefault="00BC6358" w:rsidP="00BC6358">
            <w:pPr>
              <w:jc w:val="both"/>
            </w:pPr>
            <w:r>
              <w:t xml:space="preserve">6. Если оформлен займ – обязательный документ о перечислении займа заявителю или супругу (копия платежного поручения или др.). </w:t>
            </w:r>
          </w:p>
          <w:p w:rsidR="007045B3" w:rsidRPr="007045B3" w:rsidRDefault="007045B3" w:rsidP="007045B3">
            <w:pPr>
              <w:jc w:val="both"/>
            </w:pPr>
            <w:r w:rsidRPr="007045B3">
              <w:t>7</w:t>
            </w:r>
            <w:r>
              <w:t xml:space="preserve">. Денежные средства перечисляются на счет заявителя. После получения средств заявитель направляет их на погашение ипотеки, займа. </w:t>
            </w:r>
          </w:p>
        </w:tc>
        <w:tc>
          <w:tcPr>
            <w:tcW w:w="8505" w:type="dxa"/>
          </w:tcPr>
          <w:p w:rsidR="00D125D1" w:rsidRPr="00492A2E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lastRenderedPageBreak/>
              <w:t>1.</w:t>
            </w:r>
            <w:bookmarkStart w:id="0" w:name="sub_2"/>
            <w:r w:rsidRPr="006D0007">
              <w:rPr>
                <w:rFonts w:eastAsiaTheme="minorHAnsi"/>
              </w:rPr>
              <w:t xml:space="preserve"> </w:t>
            </w:r>
            <w:r w:rsidR="00AF7159"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</w:t>
            </w:r>
            <w:r w:rsidR="008B6917">
              <w:rPr>
                <w:rFonts w:eastAsiaTheme="minorHAnsi"/>
              </w:rPr>
              <w:t xml:space="preserve"> на дату подачи заявления и на дату рождения третьего или последующего ребенка</w:t>
            </w:r>
            <w:r>
              <w:rPr>
                <w:rFonts w:eastAsiaTheme="minorHAnsi"/>
              </w:rPr>
              <w:t>)</w:t>
            </w:r>
            <w:r w:rsidR="008B6917">
              <w:rPr>
                <w:rFonts w:eastAsiaTheme="minorHAnsi"/>
              </w:rPr>
              <w:t>.</w:t>
            </w:r>
            <w:r w:rsidR="0076794C">
              <w:rPr>
                <w:rFonts w:eastAsiaTheme="minorHAnsi"/>
              </w:rPr>
              <w:t xml:space="preserve"> </w:t>
            </w:r>
            <w:r w:rsidR="00DB6A8E" w:rsidRPr="00492A2E">
              <w:rPr>
                <w:rFonts w:eastAsiaTheme="minorHAnsi"/>
              </w:rPr>
              <w:t>СНИЛС на заявителя</w:t>
            </w:r>
            <w:r w:rsidR="00596386" w:rsidRPr="00492A2E">
              <w:rPr>
                <w:rFonts w:eastAsiaTheme="minorHAnsi"/>
              </w:rPr>
              <w:t xml:space="preserve"> и</w:t>
            </w:r>
            <w:r w:rsidR="008B6917" w:rsidRPr="00492A2E">
              <w:rPr>
                <w:rFonts w:eastAsiaTheme="minorHAnsi"/>
              </w:rPr>
              <w:t xml:space="preserve"> членов семьи</w:t>
            </w:r>
            <w:r w:rsidR="00DB6A8E" w:rsidRPr="00492A2E">
              <w:rPr>
                <w:rFonts w:eastAsiaTheme="minorHAnsi"/>
              </w:rPr>
              <w:t>.</w:t>
            </w:r>
          </w:p>
          <w:p w:rsidR="00596386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bookmarkStart w:id="1" w:name="sub_4"/>
            <w:bookmarkEnd w:id="0"/>
            <w:r>
              <w:rPr>
                <w:rFonts w:eastAsiaTheme="minorHAnsi"/>
              </w:rPr>
              <w:t>2</w:t>
            </w:r>
            <w:r w:rsidR="00AF7159">
              <w:rPr>
                <w:rFonts w:eastAsiaTheme="minorHAnsi"/>
              </w:rPr>
              <w:t>.</w:t>
            </w:r>
            <w:r w:rsidRPr="006D0007">
              <w:rPr>
                <w:rFonts w:eastAsiaTheme="minorHAnsi"/>
              </w:rPr>
              <w:t xml:space="preserve"> </w:t>
            </w:r>
            <w:r w:rsidR="00AF7159"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</w:t>
            </w:r>
            <w:r w:rsidR="008B6917">
              <w:rPr>
                <w:rFonts w:eastAsiaTheme="minorHAnsi"/>
              </w:rPr>
              <w:t>.</w:t>
            </w:r>
          </w:p>
          <w:bookmarkEnd w:id="1"/>
          <w:p w:rsidR="00D125D1" w:rsidRPr="006D0007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AF7159">
              <w:rPr>
                <w:rFonts w:eastAsiaTheme="minorHAnsi"/>
              </w:rPr>
              <w:t>.</w:t>
            </w:r>
            <w:r w:rsidRPr="006D0007">
              <w:rPr>
                <w:rFonts w:eastAsiaTheme="minorHAnsi"/>
              </w:rPr>
              <w:t xml:space="preserve"> </w:t>
            </w:r>
            <w:r w:rsidR="00492A2E"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органов записи актов гражданского состояния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D125D1" w:rsidRPr="006D0007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bookmarkStart w:id="2" w:name="sub_6"/>
            <w:r>
              <w:rPr>
                <w:rFonts w:eastAsiaTheme="minorHAnsi"/>
              </w:rPr>
              <w:t>4</w:t>
            </w:r>
            <w:r w:rsidR="00AF7159">
              <w:rPr>
                <w:rFonts w:eastAsiaTheme="minorHAnsi"/>
              </w:rPr>
              <w:t>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D125D1" w:rsidRPr="006244C1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bookmarkStart w:id="3" w:name="sub_7"/>
            <w:bookmarkEnd w:id="2"/>
            <w:r>
              <w:rPr>
                <w:rFonts w:eastAsiaTheme="minorHAnsi"/>
              </w:rPr>
              <w:t>5</w:t>
            </w:r>
            <w:r w:rsidR="00AF7159">
              <w:rPr>
                <w:rFonts w:eastAsiaTheme="minorHAnsi"/>
              </w:rPr>
              <w:t>.</w:t>
            </w:r>
            <w:r w:rsidRPr="006D0007">
              <w:rPr>
                <w:rFonts w:eastAsiaTheme="minorHAnsi"/>
              </w:rPr>
              <w:t xml:space="preserve"> </w:t>
            </w:r>
            <w:bookmarkStart w:id="4" w:name="sub_8"/>
            <w:bookmarkEnd w:id="3"/>
            <w:r w:rsidR="00492A2E"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bookmarkEnd w:id="4"/>
          <w:p w:rsidR="008E6D5C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</w:t>
            </w:r>
            <w:r w:rsidR="008E6D5C">
              <w:rPr>
                <w:rFonts w:eastAsiaTheme="minorHAnsi"/>
              </w:rPr>
              <w:t xml:space="preserve">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</w:t>
            </w:r>
            <w:r w:rsidR="008E6D5C">
              <w:rPr>
                <w:rFonts w:eastAsiaTheme="minorHAnsi"/>
              </w:rPr>
              <w:t>.</w:t>
            </w:r>
          </w:p>
          <w:p w:rsidR="00D125D1" w:rsidRPr="006D0007" w:rsidRDefault="008E6D5C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="00D125D1" w:rsidRPr="006D0007">
              <w:rPr>
                <w:rFonts w:eastAsiaTheme="minorHAnsi"/>
              </w:rPr>
              <w:t>;</w:t>
            </w:r>
          </w:p>
          <w:p w:rsidR="00D125D1" w:rsidRPr="006244C1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</w:t>
            </w:r>
            <w:r w:rsidR="00AF7159">
              <w:rPr>
                <w:rFonts w:eastAsiaTheme="minorHAnsi"/>
              </w:rPr>
              <w:t>.</w:t>
            </w:r>
            <w:r w:rsidRPr="006D0007">
              <w:rPr>
                <w:rFonts w:eastAsiaTheme="minorHAnsi"/>
              </w:rPr>
              <w:t xml:space="preserve"> </w:t>
            </w:r>
            <w:r w:rsidR="00AF7159"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 xml:space="preserve">окументы (сведения), подтверждающие родственные отношения членов семьи заявителя (свидетельства о рождении, смерти, заключении (расторжении) </w:t>
            </w:r>
            <w:r w:rsidRPr="006D0007">
              <w:rPr>
                <w:rFonts w:eastAsiaTheme="minorHAnsi"/>
              </w:rPr>
              <w:lastRenderedPageBreak/>
              <w:t>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D125D1" w:rsidRPr="006D0007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bookmarkStart w:id="5" w:name="sub_10"/>
            <w:r>
              <w:rPr>
                <w:rFonts w:eastAsiaTheme="minorHAnsi"/>
              </w:rPr>
              <w:t>7</w:t>
            </w:r>
            <w:r w:rsidR="00AF7159">
              <w:rPr>
                <w:rFonts w:eastAsiaTheme="minorHAnsi"/>
              </w:rPr>
              <w:t>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 w:rsidR="008E6D5C"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E06763" w:rsidRDefault="00D125D1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bookmarkStart w:id="6" w:name="sub_1066"/>
            <w:bookmarkEnd w:id="5"/>
            <w:r>
              <w:rPr>
                <w:rFonts w:eastAsiaTheme="minorHAnsi"/>
              </w:rPr>
              <w:t>8</w:t>
            </w:r>
            <w:r w:rsidR="00AF7159">
              <w:rPr>
                <w:rFonts w:eastAsiaTheme="minorHAnsi"/>
              </w:rPr>
              <w:t>. Д</w:t>
            </w:r>
            <w:r w:rsidRPr="006D0007">
              <w:rPr>
                <w:rFonts w:eastAsiaTheme="minorHAnsi"/>
              </w:rPr>
              <w:t>окументы</w:t>
            </w:r>
            <w:r w:rsidR="00492A2E"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 w:rsidR="00492A2E"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 w:rsidR="008E6D5C"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 w:rsidR="008E6D5C"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 w:rsidR="00E06763">
              <w:rPr>
                <w:rFonts w:eastAsiaTheme="minorHAnsi"/>
              </w:rPr>
              <w:t>:</w:t>
            </w:r>
          </w:p>
          <w:p w:rsidR="00D125D1" w:rsidRPr="00703B99" w:rsidRDefault="00E06763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</w:t>
            </w:r>
            <w:r w:rsidR="00CD384D">
              <w:rPr>
                <w:rFonts w:eastAsiaTheme="minorHAnsi"/>
              </w:rPr>
              <w:t xml:space="preserve">Сведения о заработной плате, пенсии, пособиях </w:t>
            </w:r>
            <w:r w:rsidR="00703B99">
              <w:rPr>
                <w:rFonts w:eastAsiaTheme="minorHAnsi"/>
              </w:rPr>
              <w:t xml:space="preserve">запрашиваются по межведу. Сведения представляются лично заявителем в случае, если члены семьи являются </w:t>
            </w:r>
            <w:r w:rsidR="00703B99" w:rsidRPr="00703B99">
              <w:rPr>
                <w:rFonts w:eastAsiaTheme="minorHAnsi"/>
                <w:b/>
              </w:rPr>
              <w:t xml:space="preserve">сотрудниками </w:t>
            </w:r>
            <w:r w:rsidR="00BC6358">
              <w:rPr>
                <w:rFonts w:eastAsiaTheme="minorHAnsi"/>
                <w:b/>
              </w:rPr>
              <w:t>силовых структур</w:t>
            </w:r>
            <w:r w:rsidR="00CD384D">
              <w:rPr>
                <w:rFonts w:eastAsiaTheme="minorHAnsi"/>
                <w:b/>
              </w:rPr>
              <w:t xml:space="preserve">, </w:t>
            </w:r>
            <w:r w:rsidR="00703B99">
              <w:rPr>
                <w:rFonts w:eastAsiaTheme="minorHAnsi"/>
                <w:b/>
              </w:rPr>
              <w:t>самозанятыми</w:t>
            </w:r>
            <w:r w:rsidR="00CD384D">
              <w:rPr>
                <w:rFonts w:eastAsiaTheme="minorHAnsi"/>
                <w:b/>
              </w:rPr>
              <w:t>, получали стипендию.</w:t>
            </w:r>
          </w:p>
          <w:p w:rsidR="00DB6A8E" w:rsidRDefault="00DB6A8E" w:rsidP="006D00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DB6A8E" w:rsidRDefault="00DB6A8E" w:rsidP="00CD384D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</w:t>
            </w:r>
            <w:r w:rsidR="00703B99">
              <w:rPr>
                <w:rFonts w:eastAsiaTheme="minorHAnsi"/>
              </w:rPr>
              <w:t>, ответ ПФР по межведу, подтверждающий отсутствие трудовых отношений в расчетный период</w:t>
            </w:r>
            <w:r>
              <w:rPr>
                <w:rFonts w:eastAsiaTheme="minorHAnsi"/>
              </w:rPr>
              <w:t>;</w:t>
            </w:r>
          </w:p>
          <w:p w:rsidR="00DB6A8E" w:rsidRPr="00DB6A8E" w:rsidRDefault="00DB6A8E" w:rsidP="00CD384D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2) </w:t>
            </w:r>
            <w:r w:rsidR="00CD384D">
              <w:rPr>
                <w:rFonts w:eastAsiaTheme="minorHAnsi"/>
              </w:rPr>
              <w:t>сведения</w:t>
            </w:r>
            <w:r>
              <w:rPr>
                <w:rFonts w:eastAsiaTheme="minorHAnsi"/>
              </w:rPr>
              <w:t xml:space="preserve"> о </w:t>
            </w:r>
            <w:r w:rsidR="00CD384D">
              <w:rPr>
                <w:rFonts w:eastAsiaTheme="minorHAnsi"/>
              </w:rPr>
              <w:t>получении (</w:t>
            </w:r>
            <w:r>
              <w:rPr>
                <w:rFonts w:eastAsiaTheme="minorHAnsi"/>
              </w:rPr>
              <w:t>неполучении пособия по безработице</w:t>
            </w:r>
            <w:r w:rsidR="00CD384D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 xml:space="preserve"> и о том, что </w:t>
            </w:r>
            <w:r w:rsidR="00CD384D">
              <w:rPr>
                <w:rFonts w:eastAsiaTheme="minorHAnsi"/>
              </w:rPr>
              <w:t xml:space="preserve">заявитель с супругом </w:t>
            </w:r>
            <w:r>
              <w:rPr>
                <w:rFonts w:eastAsiaTheme="minorHAnsi"/>
              </w:rPr>
              <w:t>не явля</w:t>
            </w:r>
            <w:r w:rsidR="00CD384D">
              <w:rPr>
                <w:rFonts w:eastAsiaTheme="minorHAnsi"/>
              </w:rPr>
              <w:t>ю</w:t>
            </w:r>
            <w:r>
              <w:rPr>
                <w:rFonts w:eastAsiaTheme="minorHAnsi"/>
              </w:rPr>
              <w:t xml:space="preserve">тся ИП </w:t>
            </w:r>
            <w:r w:rsidR="00CD384D">
              <w:rPr>
                <w:rFonts w:eastAsiaTheme="minorHAnsi"/>
              </w:rPr>
              <w:t>запрашиваются в обязательном порядке.</w:t>
            </w:r>
            <w:r w:rsidR="00321842">
              <w:rPr>
                <w:rFonts w:eastAsiaTheme="minorHAnsi"/>
              </w:rPr>
              <w:t xml:space="preserve"> </w:t>
            </w:r>
          </w:p>
          <w:p w:rsidR="00D125D1" w:rsidRPr="00181D61" w:rsidRDefault="00D125D1" w:rsidP="00CD384D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b/>
              </w:rPr>
            </w:pPr>
            <w:r w:rsidRPr="00181D61">
              <w:rPr>
                <w:rFonts w:eastAsiaTheme="minorHAnsi"/>
                <w:b/>
              </w:rPr>
              <w:t>Дополнительно:</w:t>
            </w:r>
          </w:p>
          <w:p w:rsidR="00D125D1" w:rsidRDefault="00D125D1" w:rsidP="00CD384D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К</w:t>
            </w:r>
            <w:r w:rsidRPr="00181D61">
              <w:rPr>
                <w:rFonts w:eastAsiaTheme="minorHAnsi"/>
                <w:lang w:eastAsia="en-US"/>
              </w:rPr>
              <w:t xml:space="preserve">опия кредитного договора (договора займа). </w:t>
            </w:r>
            <w:r>
              <w:rPr>
                <w:rFonts w:eastAsiaTheme="minorHAnsi"/>
                <w:lang w:eastAsia="en-US"/>
              </w:rPr>
              <w:t>Если было рефинансирование – нужна также копия первичного договора.</w:t>
            </w:r>
          </w:p>
          <w:p w:rsidR="00D125D1" w:rsidRDefault="00D125D1" w:rsidP="00181D6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7" w:name="sub_101084"/>
            <w:r>
              <w:rPr>
                <w:rFonts w:eastAsiaTheme="minorHAnsi"/>
                <w:lang w:eastAsia="en-US"/>
              </w:rPr>
              <w:t>2. С</w:t>
            </w:r>
            <w:r w:rsidRPr="00181D61">
              <w:rPr>
                <w:rFonts w:eastAsiaTheme="minorHAnsi"/>
                <w:lang w:eastAsia="en-US"/>
              </w:rPr>
              <w:t xml:space="preserve">правка кредитора (заимодавца) о размерах остатка основного долга и остатка задолженности по выплате процентов за пользование кредитом (займом). </w:t>
            </w:r>
          </w:p>
          <w:bookmarkEnd w:id="7"/>
          <w:p w:rsidR="00D125D1" w:rsidRDefault="00D125D1" w:rsidP="00181D6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К</w:t>
            </w:r>
            <w:r w:rsidRPr="00181D61">
              <w:rPr>
                <w:rFonts w:eastAsiaTheme="minorHAnsi"/>
                <w:lang w:eastAsia="en-US"/>
              </w:rPr>
              <w:t>опия договора об ипотеке, прошедшего государственную регистрацию в установленном порядке,</w:t>
            </w:r>
            <w:r>
              <w:rPr>
                <w:rFonts w:eastAsiaTheme="minorHAnsi"/>
                <w:lang w:eastAsia="en-US"/>
              </w:rPr>
              <w:t xml:space="preserve"> или копия договора долевого строительства</w:t>
            </w:r>
            <w:r w:rsidRPr="00181D61">
              <w:rPr>
                <w:rFonts w:eastAsiaTheme="minorHAnsi"/>
                <w:lang w:eastAsia="en-US"/>
              </w:rPr>
              <w:t xml:space="preserve"> - в случае если кредитным договором (договором займ</w:t>
            </w:r>
            <w:r>
              <w:rPr>
                <w:rFonts w:eastAsiaTheme="minorHAnsi"/>
                <w:lang w:eastAsia="en-US"/>
              </w:rPr>
              <w:t>а) предусмотрено его заключение.</w:t>
            </w:r>
          </w:p>
          <w:p w:rsidR="00D125D1" w:rsidRPr="00181D61" w:rsidRDefault="00D125D1" w:rsidP="00181D6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bookmarkStart w:id="8" w:name="sub_101082"/>
            <w:r>
              <w:rPr>
                <w:rFonts w:eastAsiaTheme="minorHAnsi"/>
                <w:lang w:eastAsia="en-US"/>
              </w:rPr>
              <w:t xml:space="preserve"> В</w:t>
            </w:r>
            <w:r w:rsidRPr="00181D61">
              <w:rPr>
                <w:rFonts w:eastAsiaTheme="minorHAnsi"/>
                <w:lang w:eastAsia="en-US"/>
              </w:rPr>
              <w:t>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</w:t>
            </w:r>
            <w:r>
              <w:rPr>
                <w:rFonts w:eastAsiaTheme="minorHAnsi"/>
                <w:lang w:eastAsia="en-US"/>
              </w:rPr>
              <w:t xml:space="preserve"> (или иной документ о собственности на заявителя или супруга). Если приобретено строящееся жилье – документов о собственности может и не быть – представляются документы, подтверждающие, что дом не сдан</w:t>
            </w:r>
            <w:r w:rsidRPr="00181D61">
              <w:rPr>
                <w:rFonts w:eastAsiaTheme="minorHAnsi"/>
                <w:lang w:eastAsia="en-US"/>
              </w:rPr>
              <w:t>;</w:t>
            </w:r>
          </w:p>
          <w:bookmarkEnd w:id="8"/>
          <w:p w:rsidR="00D125D1" w:rsidRPr="00181D61" w:rsidRDefault="00D125D1" w:rsidP="00181D6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Копия паспорта</w:t>
            </w:r>
            <w:r w:rsidRPr="00181D61">
              <w:rPr>
                <w:rFonts w:eastAsiaTheme="minorHAnsi"/>
                <w:lang w:eastAsia="en-US"/>
              </w:rPr>
              <w:t xml:space="preserve"> супруга заявителя и его регистрацию по месту жительства либо по месту пребывания, - в случае если стороной обязательства по </w:t>
            </w:r>
            <w:r w:rsidRPr="00181D61">
              <w:rPr>
                <w:rFonts w:eastAsiaTheme="minorHAnsi"/>
                <w:lang w:eastAsia="en-US"/>
              </w:rPr>
              <w:lastRenderedPageBreak/>
              <w:t>приобретению жилья является супруг заявителя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125D1" w:rsidRPr="00181D61" w:rsidRDefault="00D125D1" w:rsidP="00181D6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9" w:name="sub_101083"/>
            <w:r>
              <w:rPr>
                <w:rFonts w:eastAsiaTheme="minorHAnsi"/>
                <w:lang w:eastAsia="en-US"/>
              </w:rPr>
              <w:t>6. С</w:t>
            </w:r>
            <w:r w:rsidRPr="00181D61">
              <w:rPr>
                <w:rFonts w:eastAsiaTheme="minorHAnsi"/>
                <w:lang w:eastAsia="en-US"/>
              </w:rPr>
              <w:t>видетельство о браке - в случае если стороной обязательства по приобретению жилья является супруг заявителя;</w:t>
            </w:r>
          </w:p>
          <w:bookmarkEnd w:id="9"/>
          <w:p w:rsidR="00D125D1" w:rsidRDefault="00D125D1" w:rsidP="00D125D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 Д</w:t>
            </w:r>
            <w:r w:rsidRPr="00181D61">
              <w:rPr>
                <w:rFonts w:eastAsiaTheme="minorHAnsi"/>
                <w:lang w:eastAsia="en-US"/>
              </w:rPr>
              <w:t>окумент, подтверждающий получение денежных средств по договору займа путем их безналичного перечисления на счет, открытый заявителем или его супругом в кредитной организации</w:t>
            </w:r>
            <w:r>
              <w:rPr>
                <w:rFonts w:eastAsiaTheme="minorHAnsi"/>
                <w:lang w:eastAsia="en-US"/>
              </w:rPr>
              <w:t xml:space="preserve"> (копия платежного поручения или справка  - ОБЯЗАТЕЛЬНЫЙ документ</w:t>
            </w:r>
            <w:r w:rsidR="00DB6A8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 если был предоставлен займ)</w:t>
            </w:r>
            <w:r w:rsidRPr="00181D61">
              <w:rPr>
                <w:rFonts w:eastAsiaTheme="minorHAnsi"/>
                <w:lang w:eastAsia="en-US"/>
              </w:rPr>
              <w:t>.</w:t>
            </w:r>
            <w:bookmarkEnd w:id="6"/>
          </w:p>
          <w:p w:rsidR="00107ACE" w:rsidRPr="00092A1D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rPr>
                <w:rFonts w:eastAsiaTheme="minorHAnsi"/>
                <w:lang w:eastAsia="en-US"/>
              </w:rPr>
              <w:t>8. Реквизиты счета заявителя для перечисления денежных средств.</w:t>
            </w:r>
          </w:p>
        </w:tc>
      </w:tr>
    </w:tbl>
    <w:p w:rsidR="0024594B" w:rsidRDefault="0024594B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24594B" w:rsidRDefault="0024594B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107ACE" w:rsidRDefault="00107AC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52239C" w:rsidRDefault="0052239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52239C" w:rsidRDefault="0052239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76794C" w:rsidRDefault="0076794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52239C" w:rsidRDefault="0052239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52239C" w:rsidRDefault="0052239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52239C" w:rsidRDefault="0052239C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B6A8E" w:rsidRDefault="00DB6A8E" w:rsidP="00181732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</w:p>
    <w:p w:rsidR="00D125D1" w:rsidRDefault="0031325F" w:rsidP="00D125D1">
      <w:pPr>
        <w:pStyle w:val="2"/>
        <w:spacing w:after="0" w:line="240" w:lineRule="auto"/>
        <w:ind w:left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 Направление средств ОМК на оплату</w:t>
      </w:r>
      <w:r w:rsidR="00107ACE">
        <w:rPr>
          <w:b/>
          <w:sz w:val="28"/>
          <w:szCs w:val="28"/>
          <w:lang w:val="ru-RU"/>
        </w:rPr>
        <w:t xml:space="preserve"> платных </w:t>
      </w:r>
      <w:r>
        <w:rPr>
          <w:b/>
          <w:sz w:val="28"/>
          <w:szCs w:val="28"/>
          <w:lang w:val="ru-RU"/>
        </w:rPr>
        <w:t>образова</w:t>
      </w:r>
      <w:r w:rsidR="00107ACE">
        <w:rPr>
          <w:b/>
          <w:sz w:val="28"/>
          <w:szCs w:val="28"/>
          <w:lang w:val="ru-RU"/>
        </w:rPr>
        <w:t>тельных услуг для</w:t>
      </w:r>
      <w:r>
        <w:rPr>
          <w:b/>
          <w:sz w:val="28"/>
          <w:szCs w:val="28"/>
          <w:lang w:val="ru-RU"/>
        </w:rPr>
        <w:t xml:space="preserve"> детей (проживание в общежитии)</w:t>
      </w:r>
      <w:r w:rsidR="00D125D1">
        <w:rPr>
          <w:b/>
          <w:sz w:val="28"/>
          <w:szCs w:val="28"/>
          <w:lang w:val="ru-RU"/>
        </w:rPr>
        <w:t xml:space="preserve">. </w:t>
      </w:r>
    </w:p>
    <w:p w:rsidR="00D125D1" w:rsidRPr="00664A55" w:rsidRDefault="00D125D1" w:rsidP="00D125D1">
      <w:pPr>
        <w:pStyle w:val="2"/>
        <w:spacing w:after="0" w:line="240" w:lineRule="auto"/>
        <w:ind w:left="720"/>
        <w:rPr>
          <w:b/>
          <w:sz w:val="16"/>
          <w:szCs w:val="16"/>
          <w:lang w:val="ru-RU"/>
        </w:rPr>
      </w:pPr>
    </w:p>
    <w:tbl>
      <w:tblPr>
        <w:tblStyle w:val="af4"/>
        <w:tblW w:w="1506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3969"/>
        <w:gridCol w:w="9213"/>
      </w:tblGrid>
      <w:tr w:rsidR="0031325F" w:rsidTr="00664A55">
        <w:tc>
          <w:tcPr>
            <w:tcW w:w="1878" w:type="dxa"/>
            <w:vAlign w:val="center"/>
          </w:tcPr>
          <w:p w:rsidR="0031325F" w:rsidRPr="00181732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3969" w:type="dxa"/>
            <w:vAlign w:val="center"/>
          </w:tcPr>
          <w:p w:rsidR="0031325F" w:rsidRPr="00181732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9213" w:type="dxa"/>
            <w:vAlign w:val="center"/>
          </w:tcPr>
          <w:p w:rsidR="0031325F" w:rsidRPr="00181732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31325F" w:rsidTr="00664A55">
        <w:tc>
          <w:tcPr>
            <w:tcW w:w="1878" w:type="dxa"/>
          </w:tcPr>
          <w:p w:rsidR="0031325F" w:rsidRPr="00423A96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969" w:type="dxa"/>
          </w:tcPr>
          <w:p w:rsidR="0031325F" w:rsidRPr="00423A96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213" w:type="dxa"/>
          </w:tcPr>
          <w:p w:rsidR="0031325F" w:rsidRPr="00423A96" w:rsidRDefault="0031325F" w:rsidP="00D125D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31325F" w:rsidRPr="00423A96" w:rsidTr="00664A55">
        <w:tc>
          <w:tcPr>
            <w:tcW w:w="1878" w:type="dxa"/>
          </w:tcPr>
          <w:p w:rsidR="0031325F" w:rsidRPr="006D0007" w:rsidRDefault="0031325F" w:rsidP="00D125D1">
            <w:pPr>
              <w:pStyle w:val="1"/>
              <w:spacing w:before="0" w:after="0"/>
              <w:ind w:firstLine="68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 декабря 2011 г. N 251-ЗО "О дополнительных мерах социальной поддержки семей, имеющих детей, в Челябинской области";</w:t>
            </w:r>
          </w:p>
          <w:p w:rsidR="0031325F" w:rsidRPr="006D0007" w:rsidRDefault="0031325F" w:rsidP="00D125D1">
            <w:pPr>
              <w:ind w:firstLine="68"/>
              <w:jc w:val="both"/>
              <w:rPr>
                <w:b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 xml:space="preserve">твержденный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</w:t>
            </w:r>
            <w:r w:rsidRPr="006D0007">
              <w:rPr>
                <w:rStyle w:val="af1"/>
                <w:b w:val="0"/>
                <w:color w:val="auto"/>
              </w:rPr>
              <w:lastRenderedPageBreak/>
              <w:t>Челябинской области от 26.06.2013 г. N 108-П</w:t>
            </w:r>
          </w:p>
          <w:p w:rsidR="0031325F" w:rsidRPr="0024594B" w:rsidRDefault="0031325F" w:rsidP="00D125D1">
            <w:pPr>
              <w:pStyle w:val="1"/>
              <w:spacing w:before="0" w:after="0"/>
              <w:ind w:firstLine="68"/>
              <w:jc w:val="both"/>
              <w:outlineLvl w:val="0"/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3. Постановление Губернатора Челябинской области от 02.08.2012 г.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  <w:p w:rsidR="0031325F" w:rsidRPr="00423A96" w:rsidRDefault="0031325F" w:rsidP="00D125D1">
            <w:pPr>
              <w:pStyle w:val="2"/>
              <w:spacing w:after="0"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3969" w:type="dxa"/>
          </w:tcPr>
          <w:p w:rsidR="0031325F" w:rsidRPr="006D0007" w:rsidRDefault="0031325F" w:rsidP="00107ACE">
            <w:pPr>
              <w:jc w:val="both"/>
            </w:pPr>
            <w:r w:rsidRPr="006D0007">
              <w:lastRenderedPageBreak/>
              <w:t xml:space="preserve">1. Третьему или последующему ребенку должно исполниться </w:t>
            </w:r>
            <w:r>
              <w:t>3 года</w:t>
            </w:r>
            <w:r w:rsidRPr="006D0007">
              <w:t xml:space="preserve"> на дату подачи заявления.</w:t>
            </w:r>
          </w:p>
          <w:p w:rsidR="00107ACE" w:rsidRPr="006D0007" w:rsidRDefault="00107ACE" w:rsidP="00107AC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107ACE" w:rsidRPr="006D0007" w:rsidRDefault="00107ACE" w:rsidP="00107ACE">
            <w:pPr>
              <w:jc w:val="both"/>
            </w:pPr>
            <w:r>
              <w:t xml:space="preserve">3. Если третий или последующий ребенок рожден начиная с </w:t>
            </w:r>
            <w:r w:rsidR="0076794C">
              <w:t>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31325F" w:rsidRPr="006D0007" w:rsidRDefault="00107ACE" w:rsidP="00107ACE">
            <w:pPr>
              <w:jc w:val="both"/>
            </w:pPr>
            <w:r>
              <w:t>4</w:t>
            </w:r>
            <w:r w:rsidR="0031325F" w:rsidRPr="006D0007">
              <w:t xml:space="preserve">. </w:t>
            </w:r>
            <w:r w:rsidR="0031325F">
              <w:t>Договор о платном образовании обязательно заключается с заявителем (мамой)</w:t>
            </w:r>
            <w:r w:rsidR="0031325F" w:rsidRPr="006D0007">
              <w:t>.</w:t>
            </w:r>
          </w:p>
          <w:p w:rsidR="0031325F" w:rsidRPr="006D0007" w:rsidRDefault="00107ACE" w:rsidP="00107ACE">
            <w:pPr>
              <w:jc w:val="both"/>
            </w:pPr>
            <w:r>
              <w:t>5</w:t>
            </w:r>
            <w:r w:rsidR="0031325F" w:rsidRPr="006D0007">
              <w:t xml:space="preserve">. </w:t>
            </w:r>
            <w:r w:rsidR="0031325F">
              <w:t>Об</w:t>
            </w:r>
            <w:r w:rsidR="003D3202">
              <w:t xml:space="preserve">учение </w:t>
            </w:r>
            <w:r w:rsidR="0031325F">
              <w:t>или проживание в общежитии оплачивается за период после достижения третьим или последующим ребенком возраста 3 лет (не ранее).</w:t>
            </w:r>
          </w:p>
          <w:p w:rsidR="008E65F0" w:rsidRPr="00181D61" w:rsidRDefault="00107ACE" w:rsidP="008E65F0">
            <w:pPr>
              <w:jc w:val="both"/>
            </w:pPr>
            <w:r>
              <w:t>6</w:t>
            </w:r>
            <w:r w:rsidR="008E65F0" w:rsidRPr="00181D61">
              <w:t xml:space="preserve">. </w:t>
            </w:r>
            <w:r w:rsidR="008E65F0">
              <w:t>Возможно возмещение расходов по оплате об</w:t>
            </w:r>
            <w:r w:rsidR="003D3202">
              <w:t>учения</w:t>
            </w:r>
            <w:r w:rsidR="008E65F0">
              <w:t xml:space="preserve"> или проживания на счет заявителя - все чеки и квитанции </w:t>
            </w:r>
            <w:r w:rsidR="00E831D8">
              <w:t xml:space="preserve">в подлиннике </w:t>
            </w:r>
            <w:r w:rsidR="008E65F0">
              <w:t>должны быть на имя заявителя и за период после достижения ребенком 3 лет.</w:t>
            </w:r>
          </w:p>
          <w:p w:rsidR="008E65F0" w:rsidRDefault="00107ACE" w:rsidP="008E65F0">
            <w:pPr>
              <w:jc w:val="both"/>
            </w:pPr>
            <w:r>
              <w:t>7</w:t>
            </w:r>
            <w:r w:rsidR="008E65F0">
              <w:t xml:space="preserve">. Форма обучения не имеет значения (очная, заочная, вечерняя, курсы и т.д.). Средства направляются на все виды </w:t>
            </w:r>
            <w:r w:rsidR="008E65F0">
              <w:lastRenderedPageBreak/>
              <w:t>образования</w:t>
            </w:r>
            <w:r w:rsidR="003D3202">
              <w:t>,</w:t>
            </w:r>
            <w:r w:rsidR="008E65F0">
              <w:t xml:space="preserve"> кроме дошкольного (детсадики).</w:t>
            </w:r>
          </w:p>
          <w:p w:rsidR="008E65F0" w:rsidRDefault="00107ACE" w:rsidP="008E65F0">
            <w:pPr>
              <w:jc w:val="both"/>
            </w:pPr>
            <w:r>
              <w:t>8</w:t>
            </w:r>
            <w:r w:rsidR="008E65F0">
              <w:t>. Обучение оплачивается старшему ребенку, если он не достиг возраста 23 лет на момент начала обучения.</w:t>
            </w:r>
          </w:p>
          <w:p w:rsidR="0031325F" w:rsidRPr="00181D61" w:rsidRDefault="00107ACE" w:rsidP="008E65F0">
            <w:pPr>
              <w:jc w:val="both"/>
            </w:pPr>
            <w:r>
              <w:t>9</w:t>
            </w:r>
            <w:r w:rsidR="008E65F0">
              <w:t>. Образовательная организация должна находит</w:t>
            </w:r>
            <w:r w:rsidR="00E831D8">
              <w:t>ь</w:t>
            </w:r>
            <w:r w:rsidR="008E65F0">
              <w:t>ся на территории Российской Федерации.</w:t>
            </w:r>
          </w:p>
        </w:tc>
        <w:tc>
          <w:tcPr>
            <w:tcW w:w="9213" w:type="dxa"/>
          </w:tcPr>
          <w:p w:rsidR="00107ACE" w:rsidRPr="00492A2E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lastRenderedPageBreak/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  <w:r w:rsidR="0076794C">
              <w:rPr>
                <w:rFonts w:eastAsiaTheme="minorHAnsi"/>
              </w:rPr>
              <w:t xml:space="preserve"> </w:t>
            </w: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107ACE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107ACE" w:rsidRPr="006D0007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 w:rsidR="00664A55"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107ACE" w:rsidRPr="006D0007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107ACE" w:rsidRPr="006244C1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107ACE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107ACE" w:rsidRPr="006D0007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107ACE" w:rsidRPr="006244C1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>окументы (сведения), подтверждающие родственные отношения членов семьи заявителя (свидетельства о рождении, смерти, заключении (расторжении) 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107ACE" w:rsidRPr="006D0007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107ACE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107ACE" w:rsidRPr="00703B99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107ACE" w:rsidRDefault="00107ACE" w:rsidP="00107AC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107ACE" w:rsidRDefault="00107ACE" w:rsidP="00107ACE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107ACE" w:rsidRPr="00DB6A8E" w:rsidRDefault="00107ACE" w:rsidP="00107ACE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2) сведения о получении (неполучении</w:t>
            </w:r>
            <w:r w:rsidR="00664A55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 xml:space="preserve"> пособия по безработице и о том, что заявитель с супругом не являются ИП</w:t>
            </w:r>
            <w:r w:rsidR="00664A55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запрашиваются в обязательном порядке. </w:t>
            </w:r>
          </w:p>
          <w:p w:rsidR="0031325F" w:rsidRPr="00181D61" w:rsidRDefault="0031325F" w:rsidP="00DB6A8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 w:rsidRPr="00181D61">
              <w:rPr>
                <w:rFonts w:eastAsiaTheme="minorHAnsi"/>
                <w:b/>
              </w:rPr>
              <w:t>Дополнительно:</w:t>
            </w:r>
          </w:p>
          <w:p w:rsidR="0031325F" w:rsidRDefault="0031325F" w:rsidP="00DB6A8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10" w:name="sub_1532"/>
            <w:r>
              <w:rPr>
                <w:rFonts w:eastAsiaTheme="minorHAnsi"/>
                <w:lang w:eastAsia="en-US"/>
              </w:rPr>
              <w:t>1. Д</w:t>
            </w:r>
            <w:r w:rsidRPr="0031325F">
              <w:rPr>
                <w:rFonts w:eastAsiaTheme="minorHAnsi"/>
                <w:lang w:eastAsia="en-US"/>
              </w:rPr>
              <w:t>оговор об образовании</w:t>
            </w:r>
            <w:r>
              <w:rPr>
                <w:rFonts w:eastAsiaTheme="minorHAnsi"/>
                <w:lang w:eastAsia="en-US"/>
              </w:rPr>
              <w:t>, заключенный с заявителем</w:t>
            </w:r>
            <w:r w:rsidR="00107ACE">
              <w:rPr>
                <w:rFonts w:eastAsiaTheme="minorHAnsi"/>
                <w:lang w:eastAsia="en-US"/>
              </w:rPr>
              <w:t xml:space="preserve"> (мамой). Если договор заключен с отцом или самим ребенком, допускается представление дополнительного соглашения к договору об изменении сторон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1325F" w:rsidRDefault="0031325F" w:rsidP="00DB6A8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bookmarkStart w:id="11" w:name="sub_1533"/>
            <w:bookmarkEnd w:id="10"/>
            <w:r>
              <w:rPr>
                <w:rFonts w:eastAsiaTheme="minorHAnsi"/>
                <w:lang w:eastAsia="en-US"/>
              </w:rPr>
              <w:t>К</w:t>
            </w:r>
            <w:r w:rsidRPr="0031325F">
              <w:rPr>
                <w:rFonts w:eastAsiaTheme="minorHAnsi"/>
                <w:lang w:eastAsia="en-US"/>
              </w:rPr>
              <w:t>опия лицензии на право осуществления образовательной деятельности, выданной образовательной организации</w:t>
            </w:r>
            <w:bookmarkStart w:id="12" w:name="sub_1534"/>
            <w:bookmarkEnd w:id="11"/>
            <w:r>
              <w:rPr>
                <w:rFonts w:eastAsiaTheme="minorHAnsi"/>
                <w:lang w:eastAsia="en-US"/>
              </w:rPr>
              <w:t>.</w:t>
            </w:r>
          </w:p>
          <w:p w:rsidR="0031325F" w:rsidRPr="00462076" w:rsidRDefault="0031325F" w:rsidP="00DB6A8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К</w:t>
            </w:r>
            <w:r w:rsidRPr="0031325F">
              <w:rPr>
                <w:rFonts w:eastAsiaTheme="minorHAnsi"/>
                <w:lang w:eastAsia="en-US"/>
              </w:rPr>
              <w:t>опия свидетельства о государственной аккредитации образовательной организации</w:t>
            </w:r>
            <w:r w:rsidR="00462076">
              <w:rPr>
                <w:rFonts w:eastAsiaTheme="minorHAnsi"/>
                <w:lang w:eastAsia="en-US"/>
              </w:rPr>
              <w:t xml:space="preserve"> (если дополнительное образование – </w:t>
            </w:r>
            <w:r w:rsidR="00462076" w:rsidRPr="00462076">
              <w:rPr>
                <w:rFonts w:eastAsiaTheme="minorHAnsi"/>
                <w:lang w:eastAsia="en-US"/>
              </w:rPr>
              <w:t>аккредитации не нужно)</w:t>
            </w:r>
            <w:r w:rsidRPr="0031325F">
              <w:rPr>
                <w:rFonts w:eastAsiaTheme="minorHAnsi"/>
                <w:lang w:eastAsia="en-US"/>
              </w:rPr>
              <w:t>;</w:t>
            </w:r>
          </w:p>
          <w:p w:rsidR="003D3202" w:rsidRDefault="00462076" w:rsidP="00664A55">
            <w:pPr>
              <w:ind w:firstLine="176"/>
              <w:rPr>
                <w:rFonts w:eastAsiaTheme="minorHAnsi"/>
                <w:lang w:eastAsia="en-US"/>
              </w:rPr>
            </w:pPr>
            <w:r w:rsidRPr="00462076">
              <w:rPr>
                <w:rFonts w:eastAsiaTheme="minorHAnsi"/>
                <w:lang w:eastAsia="en-US"/>
              </w:rPr>
              <w:t xml:space="preserve">4. </w:t>
            </w:r>
            <w:r>
              <w:rPr>
                <w:rFonts w:eastAsiaTheme="minorHAnsi"/>
                <w:lang w:eastAsia="en-US"/>
              </w:rPr>
              <w:t>Д</w:t>
            </w:r>
            <w:r w:rsidRPr="00462076">
              <w:rPr>
                <w:rFonts w:eastAsiaTheme="minorHAnsi"/>
                <w:lang w:eastAsia="en-US"/>
              </w:rPr>
              <w:t xml:space="preserve">окумент образовательной организации, подтверждающий </w:t>
            </w:r>
            <w:r w:rsidR="003D3202">
              <w:rPr>
                <w:rFonts w:eastAsiaTheme="minorHAnsi"/>
                <w:lang w:eastAsia="en-US"/>
              </w:rPr>
              <w:t xml:space="preserve">размер </w:t>
            </w:r>
            <w:r w:rsidRPr="00462076">
              <w:rPr>
                <w:rFonts w:eastAsiaTheme="minorHAnsi"/>
                <w:lang w:eastAsia="en-US"/>
              </w:rPr>
              <w:t>оплат</w:t>
            </w:r>
            <w:r w:rsidR="003D3202">
              <w:rPr>
                <w:rFonts w:eastAsiaTheme="minorHAnsi"/>
                <w:lang w:eastAsia="en-US"/>
              </w:rPr>
              <w:t>ы</w:t>
            </w:r>
            <w:r w:rsidRPr="00462076">
              <w:rPr>
                <w:rFonts w:eastAsiaTheme="minorHAnsi"/>
                <w:lang w:eastAsia="en-US"/>
              </w:rPr>
              <w:t xml:space="preserve"> платных образовательных услуг, а также оплату проживания в общежитии</w:t>
            </w:r>
          </w:p>
          <w:p w:rsidR="00462076" w:rsidRPr="00462076" w:rsidRDefault="003D3202" w:rsidP="00664A55">
            <w:pPr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(если </w:t>
            </w:r>
            <w:r w:rsidR="00664A55">
              <w:rPr>
                <w:rFonts w:eastAsiaTheme="minorHAnsi"/>
                <w:lang w:eastAsia="en-US"/>
              </w:rPr>
              <w:t xml:space="preserve">стоимость </w:t>
            </w:r>
            <w:r>
              <w:rPr>
                <w:rFonts w:eastAsiaTheme="minorHAnsi"/>
                <w:lang w:eastAsia="en-US"/>
              </w:rPr>
              <w:t>не указан</w:t>
            </w:r>
            <w:r w:rsidR="00664A55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в первичном договоре – представляется дополнительное соглашение к договору с указанием размера оплаты на конкретный год)</w:t>
            </w:r>
            <w:r w:rsidR="00462076" w:rsidRPr="00462076">
              <w:rPr>
                <w:rFonts w:eastAsiaTheme="minorHAnsi"/>
                <w:lang w:eastAsia="en-US"/>
              </w:rPr>
              <w:t>, либо документы, подтверждающие произведенную заявителем оплату предоставленных услуг (контрольно-кассовый чек, квитанция или иной бланк строгой отчетности (документ установленного образца)</w:t>
            </w:r>
            <w:r w:rsidR="00462076">
              <w:rPr>
                <w:rFonts w:eastAsiaTheme="minorHAnsi"/>
                <w:lang w:eastAsia="en-US"/>
              </w:rPr>
              <w:t xml:space="preserve"> – в случае возмещения средств заявителю.</w:t>
            </w:r>
          </w:p>
          <w:bookmarkEnd w:id="12"/>
          <w:p w:rsidR="0031325F" w:rsidRDefault="0031325F" w:rsidP="00664A5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31325F">
              <w:rPr>
                <w:rFonts w:eastAsiaTheme="minorHAnsi"/>
                <w:lang w:eastAsia="en-US"/>
              </w:rPr>
              <w:t xml:space="preserve">При направлении средств </w:t>
            </w:r>
            <w:r>
              <w:rPr>
                <w:rFonts w:eastAsiaTheme="minorHAnsi"/>
                <w:lang w:eastAsia="en-US"/>
              </w:rPr>
              <w:t>ОМК</w:t>
            </w:r>
            <w:r w:rsidRPr="0031325F">
              <w:rPr>
                <w:rFonts w:eastAsiaTheme="minorHAnsi"/>
                <w:lang w:eastAsia="en-US"/>
              </w:rPr>
              <w:t xml:space="preserve"> на оплату проживания в общежитии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31325F" w:rsidRPr="0031325F" w:rsidRDefault="0031325F" w:rsidP="00664A5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Д</w:t>
            </w:r>
            <w:r w:rsidRPr="0031325F">
              <w:rPr>
                <w:rFonts w:eastAsiaTheme="minorHAnsi"/>
                <w:lang w:eastAsia="en-US"/>
              </w:rPr>
              <w:t>оговор найма жилого помещения в общежитии (с указанием суммы и сроков внесения платы);</w:t>
            </w:r>
          </w:p>
          <w:p w:rsidR="0031325F" w:rsidRPr="00092A1D" w:rsidRDefault="0031325F" w:rsidP="00DB6A8E">
            <w:pPr>
              <w:autoSpaceDE w:val="0"/>
              <w:autoSpaceDN w:val="0"/>
              <w:adjustRightInd w:val="0"/>
              <w:ind w:firstLine="176"/>
              <w:jc w:val="both"/>
            </w:pPr>
            <w:bookmarkStart w:id="13" w:name="sub_1535"/>
            <w:r>
              <w:rPr>
                <w:rFonts w:eastAsiaTheme="minorHAnsi"/>
                <w:lang w:eastAsia="en-US"/>
              </w:rPr>
              <w:t>2. С</w:t>
            </w:r>
            <w:r w:rsidRPr="0031325F">
              <w:rPr>
                <w:rFonts w:eastAsiaTheme="minorHAnsi"/>
                <w:lang w:eastAsia="en-US"/>
              </w:rPr>
              <w:t>правка из образовательной организации, подтверждающая факт проживания ребенка (детей) в общежитии.</w:t>
            </w:r>
            <w:bookmarkEnd w:id="13"/>
          </w:p>
        </w:tc>
      </w:tr>
    </w:tbl>
    <w:p w:rsidR="0076794C" w:rsidRDefault="0076794C" w:rsidP="00462076">
      <w:pPr>
        <w:pStyle w:val="2"/>
        <w:spacing w:after="0" w:line="240" w:lineRule="auto"/>
        <w:ind w:left="720"/>
        <w:rPr>
          <w:b/>
          <w:sz w:val="28"/>
          <w:szCs w:val="28"/>
          <w:lang w:val="ru-RU"/>
        </w:rPr>
      </w:pPr>
    </w:p>
    <w:p w:rsidR="00462076" w:rsidRPr="00AF7159" w:rsidRDefault="008E65F0" w:rsidP="00462076">
      <w:pPr>
        <w:pStyle w:val="2"/>
        <w:spacing w:after="0" w:line="240" w:lineRule="auto"/>
        <w:ind w:left="720"/>
        <w:rPr>
          <w:b/>
          <w:sz w:val="28"/>
          <w:szCs w:val="28"/>
          <w:lang w:val="ru-RU"/>
        </w:rPr>
      </w:pPr>
      <w:r w:rsidRPr="00AF7159">
        <w:rPr>
          <w:b/>
          <w:sz w:val="28"/>
          <w:szCs w:val="28"/>
          <w:lang w:val="ru-RU"/>
        </w:rPr>
        <w:lastRenderedPageBreak/>
        <w:t>3</w:t>
      </w:r>
      <w:r w:rsidR="00462076" w:rsidRPr="00AF7159">
        <w:rPr>
          <w:b/>
          <w:sz w:val="28"/>
          <w:szCs w:val="28"/>
          <w:lang w:val="ru-RU"/>
        </w:rPr>
        <w:t xml:space="preserve">. Направление средств ОМК на оплату </w:t>
      </w:r>
      <w:r w:rsidRPr="00AF7159">
        <w:rPr>
          <w:b/>
          <w:sz w:val="28"/>
          <w:szCs w:val="28"/>
          <w:lang w:val="ru-RU"/>
        </w:rPr>
        <w:t xml:space="preserve">лечения родителей и </w:t>
      </w:r>
      <w:r w:rsidR="00996560" w:rsidRPr="00AF7159">
        <w:rPr>
          <w:b/>
          <w:sz w:val="28"/>
          <w:szCs w:val="28"/>
          <w:lang w:val="ru-RU"/>
        </w:rPr>
        <w:t xml:space="preserve">(или) </w:t>
      </w:r>
      <w:r w:rsidRPr="00AF7159">
        <w:rPr>
          <w:b/>
          <w:sz w:val="28"/>
          <w:szCs w:val="28"/>
          <w:lang w:val="ru-RU"/>
        </w:rPr>
        <w:t>детей</w:t>
      </w:r>
      <w:r w:rsidR="00462076" w:rsidRPr="00AF7159">
        <w:rPr>
          <w:b/>
          <w:sz w:val="28"/>
          <w:szCs w:val="28"/>
          <w:lang w:val="ru-RU"/>
        </w:rPr>
        <w:t xml:space="preserve">. </w:t>
      </w:r>
    </w:p>
    <w:tbl>
      <w:tblPr>
        <w:tblStyle w:val="af4"/>
        <w:tblW w:w="1506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363"/>
      </w:tblGrid>
      <w:tr w:rsidR="00462076" w:rsidTr="0076794C">
        <w:tc>
          <w:tcPr>
            <w:tcW w:w="1878" w:type="dxa"/>
            <w:vAlign w:val="center"/>
          </w:tcPr>
          <w:p w:rsidR="00462076" w:rsidRPr="00181732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462076" w:rsidRPr="00181732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363" w:type="dxa"/>
            <w:vAlign w:val="center"/>
          </w:tcPr>
          <w:p w:rsidR="00462076" w:rsidRPr="00181732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462076" w:rsidTr="0076794C">
        <w:tc>
          <w:tcPr>
            <w:tcW w:w="1878" w:type="dxa"/>
          </w:tcPr>
          <w:p w:rsidR="00462076" w:rsidRPr="00423A96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819" w:type="dxa"/>
          </w:tcPr>
          <w:p w:rsidR="00462076" w:rsidRPr="00423A96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363" w:type="dxa"/>
          </w:tcPr>
          <w:p w:rsidR="00462076" w:rsidRPr="00423A96" w:rsidRDefault="00462076" w:rsidP="0046207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462076" w:rsidRPr="00423A96" w:rsidTr="0076794C">
        <w:tc>
          <w:tcPr>
            <w:tcW w:w="1878" w:type="dxa"/>
          </w:tcPr>
          <w:p w:rsidR="00462076" w:rsidRPr="006D0007" w:rsidRDefault="00462076" w:rsidP="00462076">
            <w:pPr>
              <w:pStyle w:val="1"/>
              <w:spacing w:before="0" w:after="0"/>
              <w:ind w:firstLine="68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 w:rsidR="00996560"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 w:rsidR="00996560"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462076" w:rsidRPr="006D0007" w:rsidRDefault="00462076" w:rsidP="00462076">
            <w:pPr>
              <w:ind w:firstLine="68"/>
              <w:jc w:val="both"/>
              <w:rPr>
                <w:b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 xml:space="preserve">твержденный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</w:t>
            </w:r>
            <w:r w:rsidRPr="006D0007">
              <w:rPr>
                <w:rStyle w:val="af1"/>
                <w:b w:val="0"/>
                <w:color w:val="auto"/>
              </w:rPr>
              <w:lastRenderedPageBreak/>
              <w:t>области от 26.06.2013 N 108-П</w:t>
            </w:r>
          </w:p>
          <w:p w:rsidR="00462076" w:rsidRPr="0024594B" w:rsidRDefault="00462076" w:rsidP="00462076">
            <w:pPr>
              <w:pStyle w:val="1"/>
              <w:spacing w:before="0" w:after="0"/>
              <w:ind w:firstLine="68"/>
              <w:jc w:val="both"/>
              <w:outlineLvl w:val="0"/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  <w:p w:rsidR="00462076" w:rsidRPr="00423A96" w:rsidRDefault="00462076" w:rsidP="00462076">
            <w:pPr>
              <w:pStyle w:val="2"/>
              <w:spacing w:after="0"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4819" w:type="dxa"/>
          </w:tcPr>
          <w:p w:rsidR="00462076" w:rsidRDefault="00462076" w:rsidP="00245673">
            <w:pPr>
              <w:jc w:val="both"/>
            </w:pPr>
            <w:r w:rsidRPr="00245673">
              <w:lastRenderedPageBreak/>
              <w:t>1. Третьему или последующему ребенку должно исполниться 3 года на дату подачи заявления.</w:t>
            </w:r>
          </w:p>
          <w:p w:rsidR="00664A55" w:rsidRPr="006D0007" w:rsidRDefault="00664A55" w:rsidP="00664A5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664A55" w:rsidRPr="006D0007" w:rsidRDefault="00664A55" w:rsidP="00664A55">
            <w:pPr>
              <w:jc w:val="both"/>
            </w:pPr>
            <w:r>
              <w:t>3. Если третий или послед</w:t>
            </w:r>
            <w:r w:rsidR="0076794C">
              <w:t>ующий ребенок рожден начиная с 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245673" w:rsidRPr="00245673" w:rsidRDefault="00252C4D" w:rsidP="002456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462076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. Договор о платном </w:t>
            </w:r>
            <w:r w:rsidR="008E65F0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лечении </w:t>
            </w:r>
            <w:r w:rsidR="00462076" w:rsidRPr="00245673">
              <w:rPr>
                <w:rFonts w:ascii="Times New Roman" w:hAnsi="Times New Roman" w:cs="Times New Roman"/>
                <w:b w:val="0"/>
                <w:color w:val="auto"/>
              </w:rPr>
              <w:t>обязательно заключается с заявителем (мамой)</w:t>
            </w:r>
            <w:r w:rsidR="008E65F0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 (указывается кто пациент – кого лечат – супруга или детей)</w:t>
            </w:r>
            <w:r w:rsidR="00462076" w:rsidRPr="0024567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 Порядок заключения договора установлен Правила</w:t>
            </w:r>
            <w:r w:rsidR="00245673">
              <w:rPr>
                <w:rFonts w:ascii="Times New Roman" w:hAnsi="Times New Roman" w:cs="Times New Roman"/>
                <w:b w:val="0"/>
                <w:color w:val="auto"/>
              </w:rPr>
              <w:t xml:space="preserve">ми </w:t>
            </w:r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>предоставления медицинскими организациями платных медицинских услуг</w:t>
            </w:r>
            <w:r w:rsidR="0024567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(утв. </w:t>
            </w:r>
            <w:hyperlink w:anchor="sub_0" w:history="1">
              <w:r w:rsidR="00245673" w:rsidRPr="00245673">
                <w:rPr>
                  <w:rStyle w:val="af2"/>
                  <w:rFonts w:ascii="Times New Roman" w:hAnsi="Times New Roman" w:cs="Times New Roman"/>
                  <w:bCs/>
                  <w:color w:val="auto"/>
                </w:rPr>
                <w:t>постановлением</w:t>
              </w:r>
            </w:hyperlink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 xml:space="preserve"> Правительства РФ от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.10.</w:t>
            </w:r>
            <w:r w:rsidR="00245673" w:rsidRPr="00245673">
              <w:rPr>
                <w:rFonts w:ascii="Times New Roman" w:hAnsi="Times New Roman" w:cs="Times New Roman"/>
                <w:b w:val="0"/>
                <w:color w:val="auto"/>
              </w:rPr>
              <w:t>2012 г. N 1006)</w:t>
            </w:r>
            <w:r w:rsidR="0024567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462076" w:rsidRPr="00245673" w:rsidRDefault="00252C4D" w:rsidP="00245673">
            <w:pPr>
              <w:jc w:val="both"/>
            </w:pPr>
            <w:r>
              <w:t>5</w:t>
            </w:r>
            <w:r w:rsidR="00462076" w:rsidRPr="00245673">
              <w:t xml:space="preserve">. </w:t>
            </w:r>
            <w:r w:rsidR="008E65F0" w:rsidRPr="00245673">
              <w:t>Лечение</w:t>
            </w:r>
            <w:r w:rsidR="00462076" w:rsidRPr="00245673">
              <w:t xml:space="preserve"> оплачивается за период после достижения третьим или последующим ребенком возраста 3 лет (не ранее).</w:t>
            </w:r>
          </w:p>
          <w:p w:rsidR="00462076" w:rsidRPr="00245673" w:rsidRDefault="00252C4D" w:rsidP="00245673">
            <w:pPr>
              <w:jc w:val="both"/>
            </w:pPr>
            <w:r>
              <w:t>6</w:t>
            </w:r>
            <w:r w:rsidR="00462076" w:rsidRPr="00245673">
              <w:t xml:space="preserve">. Возможно возмещение расходов по </w:t>
            </w:r>
            <w:r w:rsidR="008E65F0" w:rsidRPr="00245673">
              <w:t>лечению</w:t>
            </w:r>
            <w:r w:rsidR="00462076" w:rsidRPr="00245673">
              <w:t xml:space="preserve"> на счет заявителя - все чеки и квитанции должны быть на имя заявителя  и за период после достижения ребенком 3 лет.</w:t>
            </w:r>
          </w:p>
          <w:p w:rsidR="00996560" w:rsidRPr="00245673" w:rsidRDefault="00252C4D" w:rsidP="00245673">
            <w:pPr>
              <w:jc w:val="both"/>
              <w:rPr>
                <w:rFonts w:eastAsiaTheme="minorHAnsi"/>
                <w:lang w:eastAsia="en-US"/>
              </w:rPr>
            </w:pPr>
            <w:r>
              <w:t>7</w:t>
            </w:r>
            <w:r w:rsidR="00996560" w:rsidRPr="00245673">
              <w:t xml:space="preserve">. </w:t>
            </w:r>
            <w:r w:rsidR="00996560" w:rsidRPr="00245673">
              <w:rPr>
                <w:rFonts w:eastAsiaTheme="minorHAnsi"/>
                <w:lang w:eastAsia="en-US"/>
              </w:rPr>
              <w:t xml:space="preserve">Оплата расходов, связанных с проездом к месту получения медицинской помощи детьми и родителями и обратно, а также оплата проживания родителя, сопровождающего несовершеннолетних </w:t>
            </w:r>
            <w:r w:rsidR="00996560" w:rsidRPr="00245673">
              <w:rPr>
                <w:rFonts w:eastAsiaTheme="minorHAnsi"/>
                <w:lang w:eastAsia="en-US"/>
              </w:rPr>
              <w:lastRenderedPageBreak/>
              <w:t>детей на курс реабилитационного лечения, производится ТОЛ</w:t>
            </w:r>
            <w:r w:rsidR="003A1819" w:rsidRPr="00245673">
              <w:rPr>
                <w:rFonts w:eastAsiaTheme="minorHAnsi"/>
                <w:lang w:eastAsia="en-US"/>
              </w:rPr>
              <w:t>Ь</w:t>
            </w:r>
            <w:r w:rsidR="00996560" w:rsidRPr="00245673">
              <w:rPr>
                <w:rFonts w:eastAsiaTheme="minorHAnsi"/>
                <w:lang w:eastAsia="en-US"/>
              </w:rPr>
              <w:t>КО в форме возмещения понесенных расходов путем перечисления денежных средств на лицевой счет заявителя.</w:t>
            </w:r>
          </w:p>
          <w:p w:rsidR="00462076" w:rsidRPr="00245673" w:rsidRDefault="00996560" w:rsidP="00245673">
            <w:pPr>
              <w:ind w:firstLine="33"/>
              <w:jc w:val="both"/>
            </w:pPr>
            <w:r w:rsidRPr="00245673">
              <w:t>6</w:t>
            </w:r>
            <w:r w:rsidR="00462076" w:rsidRPr="00245673">
              <w:t xml:space="preserve">. </w:t>
            </w:r>
            <w:r w:rsidR="008E65F0" w:rsidRPr="00245673">
              <w:t>Медицинская</w:t>
            </w:r>
            <w:r w:rsidR="00462076" w:rsidRPr="00245673">
              <w:t xml:space="preserve"> организация должна находит</w:t>
            </w:r>
            <w:r w:rsidR="003A335C" w:rsidRPr="00245673">
              <w:t>ь</w:t>
            </w:r>
            <w:r w:rsidR="00462076" w:rsidRPr="00245673">
              <w:t>ся на территории РФ.</w:t>
            </w:r>
          </w:p>
          <w:p w:rsidR="003A335C" w:rsidRPr="00245673" w:rsidRDefault="003A335C" w:rsidP="00245673">
            <w:pPr>
              <w:ind w:firstLine="33"/>
              <w:jc w:val="both"/>
            </w:pPr>
            <w:r w:rsidRPr="00245673">
              <w:t>7. Средства ОМК направляются только на:</w:t>
            </w:r>
          </w:p>
          <w:p w:rsidR="003A335C" w:rsidRPr="00245673" w:rsidRDefault="003A335C" w:rsidP="00245673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 w:rsidRPr="00245673">
              <w:t xml:space="preserve"> -</w:t>
            </w:r>
            <w:r w:rsidRPr="00245673">
              <w:rPr>
                <w:rFonts w:eastAsiaTheme="minorHAnsi"/>
                <w:lang w:eastAsia="en-US"/>
              </w:rPr>
              <w:t>оплату услуг по диагностике, лечению и медицинской реабилитации при оказании населению амбулаторно-поликлинической медицинской помощи (в т.ч. в дневных стационарах и врачами общей (семейной) практики), включая проведение медицинской экспертизы;</w:t>
            </w:r>
          </w:p>
          <w:p w:rsidR="003A335C" w:rsidRPr="00245673" w:rsidRDefault="003A335C" w:rsidP="00245673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245673">
              <w:rPr>
                <w:rFonts w:eastAsiaTheme="minorHAnsi"/>
                <w:lang w:eastAsia="en-US"/>
              </w:rPr>
              <w:t>- оплату услуг по диагностике, лечению и медицинской реабилитации при оказании населению стационарной медицинской помощи (в т.ч. в дневных стационарах), включая проведение медицинской экспертизы;</w:t>
            </w:r>
          </w:p>
          <w:p w:rsidR="003A335C" w:rsidRPr="00245673" w:rsidRDefault="003A335C" w:rsidP="00245673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bookmarkStart w:id="14" w:name="sub_101025"/>
            <w:r w:rsidRPr="00245673">
              <w:rPr>
                <w:rFonts w:eastAsiaTheme="minorHAnsi"/>
                <w:lang w:eastAsia="en-US"/>
              </w:rPr>
              <w:t>- оплату стоимости проезда получателя медицинской услуги на воздушном, железнодорожном, водном транспорте в медицинские организации к месту оказания медицинской услуги и обратно на территории РФ, а также сопровождающего лица при наличии медико-социальных показаний;</w:t>
            </w:r>
          </w:p>
          <w:bookmarkEnd w:id="14"/>
          <w:p w:rsidR="003A335C" w:rsidRPr="00245673" w:rsidRDefault="003A335C" w:rsidP="00245673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245673">
              <w:rPr>
                <w:rFonts w:eastAsiaTheme="minorHAnsi"/>
                <w:lang w:eastAsia="en-US"/>
              </w:rPr>
              <w:t>- оплату проживания родителя, сопровождающего несовершеннолетних детей на курс реабилитационного лечения, в размере понесенных расходов, но не более 5000 руб. в сутки на одного человека.</w:t>
            </w:r>
          </w:p>
          <w:p w:rsidR="003A335C" w:rsidRPr="00245673" w:rsidRDefault="003A335C" w:rsidP="00245673">
            <w:pPr>
              <w:jc w:val="both"/>
            </w:pPr>
          </w:p>
        </w:tc>
        <w:tc>
          <w:tcPr>
            <w:tcW w:w="8363" w:type="dxa"/>
          </w:tcPr>
          <w:p w:rsidR="00092577" w:rsidRPr="00492A2E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lastRenderedPageBreak/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  <w:r w:rsidR="0076794C">
              <w:rPr>
                <w:rFonts w:eastAsiaTheme="minorHAnsi"/>
              </w:rPr>
              <w:t xml:space="preserve"> </w:t>
            </w: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>окументы (сведения), подтверждающие родственные отношения членов семьи заявителя (свидетельства о рождении, смерти, заключении (расторжении) 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</w:t>
            </w:r>
            <w:r w:rsidRPr="006244C1">
              <w:rPr>
                <w:rFonts w:eastAsiaTheme="minorHAnsi"/>
                <w:b/>
              </w:rPr>
              <w:lastRenderedPageBreak/>
              <w:t xml:space="preserve">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092577" w:rsidRPr="00703B99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092577" w:rsidRDefault="00092577" w:rsidP="00092577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</w:t>
            </w:r>
          </w:p>
          <w:p w:rsidR="00462076" w:rsidRPr="00181D61" w:rsidRDefault="00462076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 w:rsidRPr="00181D61">
              <w:rPr>
                <w:rFonts w:eastAsiaTheme="minorHAnsi"/>
                <w:b/>
              </w:rPr>
              <w:t>Дополнительно:</w:t>
            </w:r>
          </w:p>
          <w:p w:rsidR="008E65F0" w:rsidRDefault="00462076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8E65F0">
              <w:rPr>
                <w:rFonts w:eastAsiaTheme="minorHAnsi"/>
                <w:lang w:eastAsia="en-US"/>
              </w:rPr>
              <w:t xml:space="preserve">1. </w:t>
            </w:r>
            <w:bookmarkStart w:id="15" w:name="sub_173"/>
            <w:r w:rsidR="008E65F0">
              <w:rPr>
                <w:rFonts w:eastAsiaTheme="minorHAnsi"/>
                <w:lang w:eastAsia="en-US"/>
              </w:rPr>
              <w:t>Д</w:t>
            </w:r>
            <w:r w:rsidR="008E65F0" w:rsidRPr="008E65F0">
              <w:rPr>
                <w:rFonts w:eastAsiaTheme="minorHAnsi"/>
                <w:lang w:eastAsia="en-US"/>
              </w:rPr>
              <w:t xml:space="preserve">оговор на оказание платных </w:t>
            </w:r>
            <w:r w:rsidR="008E65F0">
              <w:rPr>
                <w:rFonts w:eastAsiaTheme="minorHAnsi"/>
                <w:lang w:eastAsia="en-US"/>
              </w:rPr>
              <w:t>медицинских услуг, заключенный с заявителем.</w:t>
            </w:r>
          </w:p>
          <w:bookmarkEnd w:id="15"/>
          <w:p w:rsidR="008E65F0" w:rsidRDefault="008E65F0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К</w:t>
            </w:r>
            <w:r w:rsidRPr="008E65F0">
              <w:rPr>
                <w:rFonts w:eastAsiaTheme="minorHAnsi"/>
                <w:lang w:eastAsia="en-US"/>
              </w:rPr>
              <w:t>опия лицензии на осуществление медицинской деятельности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E65F0" w:rsidRPr="008E65F0" w:rsidRDefault="008E65F0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С</w:t>
            </w:r>
            <w:r w:rsidRPr="008E65F0">
              <w:rPr>
                <w:rFonts w:eastAsiaTheme="minorHAnsi"/>
                <w:lang w:eastAsia="en-US"/>
              </w:rPr>
              <w:t>правка (медицинское заключение), выданная (выданное) медицинской организацией, подтверждающая необходимость получения медицинской помощи родителем</w:t>
            </w:r>
            <w:r w:rsidR="00996560">
              <w:rPr>
                <w:rFonts w:eastAsiaTheme="minorHAnsi"/>
                <w:lang w:eastAsia="en-US"/>
              </w:rPr>
              <w:t xml:space="preserve"> </w:t>
            </w:r>
            <w:r w:rsidRPr="008E65F0">
              <w:rPr>
                <w:rFonts w:eastAsiaTheme="minorHAnsi"/>
                <w:lang w:eastAsia="en-US"/>
              </w:rPr>
              <w:t>или ребенком</w:t>
            </w:r>
            <w:r w:rsidR="00996560">
              <w:rPr>
                <w:rFonts w:eastAsiaTheme="minorHAnsi"/>
                <w:lang w:eastAsia="en-US"/>
              </w:rPr>
              <w:t>.</w:t>
            </w:r>
          </w:p>
          <w:p w:rsidR="008E65F0" w:rsidRDefault="00996560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r w:rsidRPr="003A1819">
              <w:rPr>
                <w:rFonts w:eastAsiaTheme="minorHAnsi"/>
                <w:b/>
                <w:lang w:eastAsia="en-US"/>
              </w:rPr>
              <w:t>С</w:t>
            </w:r>
            <w:r w:rsidR="008E65F0" w:rsidRPr="003A1819">
              <w:rPr>
                <w:rFonts w:eastAsiaTheme="minorHAnsi"/>
                <w:b/>
                <w:lang w:eastAsia="en-US"/>
              </w:rPr>
              <w:t>мета</w:t>
            </w:r>
            <w:r w:rsidR="008E65F0" w:rsidRPr="008E65F0">
              <w:rPr>
                <w:rFonts w:eastAsiaTheme="minorHAnsi"/>
                <w:lang w:eastAsia="en-US"/>
              </w:rPr>
              <w:t xml:space="preserve"> на предоставление платных медицинских услуг, предусмотренных договором.</w:t>
            </w:r>
            <w:r w:rsidR="003A1819">
              <w:rPr>
                <w:rFonts w:eastAsiaTheme="minorHAnsi"/>
                <w:lang w:eastAsia="en-US"/>
              </w:rPr>
              <w:t xml:space="preserve"> Смета предоставляется в обязательном порядке и содержит перечень и стоимость медицинских услуг. В названии документа обязательно слово «Смета».</w:t>
            </w:r>
          </w:p>
          <w:p w:rsidR="00996560" w:rsidRPr="00996560" w:rsidRDefault="00996560" w:rsidP="00996560">
            <w:pPr>
              <w:ind w:firstLine="176"/>
              <w:jc w:val="both"/>
              <w:rPr>
                <w:rFonts w:eastAsiaTheme="minorHAnsi"/>
                <w:lang w:eastAsia="en-US"/>
              </w:rPr>
            </w:pPr>
            <w:r w:rsidRPr="00996560">
              <w:rPr>
                <w:rFonts w:eastAsiaTheme="minorHAnsi"/>
                <w:lang w:eastAsia="en-US"/>
              </w:rPr>
              <w:t xml:space="preserve">5. </w:t>
            </w:r>
            <w:r>
              <w:rPr>
                <w:rFonts w:eastAsiaTheme="minorHAnsi"/>
                <w:lang w:eastAsia="en-US"/>
              </w:rPr>
              <w:t>Д</w:t>
            </w:r>
            <w:r w:rsidRPr="00996560">
              <w:rPr>
                <w:rFonts w:eastAsiaTheme="minorHAnsi"/>
                <w:lang w:eastAsia="en-US"/>
              </w:rPr>
              <w:t>окументы, подтверждающие произведенную заявителем оплату предоставленных медицинских услуг (контрольно-кассовый чек, квитанция или иной бланк строгой отчетности (документ установленного образца) и предоставление платной медицинской помощи</w:t>
            </w:r>
            <w:r>
              <w:rPr>
                <w:rFonts w:eastAsiaTheme="minorHAnsi"/>
                <w:lang w:eastAsia="en-US"/>
              </w:rPr>
              <w:t xml:space="preserve"> – в случае возмещения заявителю</w:t>
            </w:r>
            <w:r w:rsidRPr="00996560">
              <w:rPr>
                <w:rFonts w:eastAsiaTheme="minorHAnsi"/>
                <w:lang w:eastAsia="en-US"/>
              </w:rPr>
              <w:t>.</w:t>
            </w:r>
          </w:p>
          <w:p w:rsidR="00996560" w:rsidRPr="00996560" w:rsidRDefault="00996560" w:rsidP="0099656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16" w:name="sub_1541"/>
            <w:r>
              <w:rPr>
                <w:rFonts w:eastAsiaTheme="minorHAnsi"/>
                <w:lang w:eastAsia="en-US"/>
              </w:rPr>
              <w:t>6. П</w:t>
            </w:r>
            <w:r w:rsidRPr="00996560">
              <w:rPr>
                <w:rFonts w:eastAsiaTheme="minorHAnsi"/>
                <w:lang w:eastAsia="en-US"/>
              </w:rPr>
              <w:t xml:space="preserve">роездной билет (проездные билеты) на имя получателя (получателей) </w:t>
            </w:r>
            <w:r w:rsidRPr="00996560">
              <w:rPr>
                <w:rFonts w:eastAsiaTheme="minorHAnsi"/>
                <w:lang w:eastAsia="en-US"/>
              </w:rPr>
              <w:lastRenderedPageBreak/>
              <w:t>медицинской услуги (медицинских услуг) и (или) сопровождающего лица (сопровождающих лиц), заключение врачебной комиссии медицинской организации о необходимости сопровождающего лица (сопровождающих лиц) во время проезда получателя медицинской услуги к месту получения медицинской услуги и обратно, а также документы, подтверждающие предоставление медицинских услуг</w:t>
            </w:r>
            <w:r>
              <w:rPr>
                <w:rFonts w:eastAsiaTheme="minorHAnsi"/>
                <w:lang w:eastAsia="en-US"/>
              </w:rPr>
              <w:t xml:space="preserve"> - п</w:t>
            </w:r>
            <w:r w:rsidRPr="00996560">
              <w:rPr>
                <w:rFonts w:eastAsiaTheme="minorHAnsi"/>
                <w:lang w:eastAsia="en-US"/>
              </w:rPr>
              <w:t xml:space="preserve">ри направлении средств </w:t>
            </w:r>
            <w:r>
              <w:rPr>
                <w:rFonts w:eastAsiaTheme="minorHAnsi"/>
                <w:lang w:eastAsia="en-US"/>
              </w:rPr>
              <w:t>ОМК</w:t>
            </w:r>
            <w:r w:rsidRPr="00996560">
              <w:rPr>
                <w:rFonts w:eastAsiaTheme="minorHAnsi"/>
                <w:lang w:eastAsia="en-US"/>
              </w:rPr>
              <w:t xml:space="preserve"> на оплату проезда к месту получения медицинской помощи детьми и  родителями и обратно</w:t>
            </w:r>
            <w:r>
              <w:rPr>
                <w:rFonts w:eastAsiaTheme="minorHAnsi"/>
                <w:lang w:eastAsia="en-US"/>
              </w:rPr>
              <w:t>.</w:t>
            </w:r>
            <w:r w:rsidRPr="00996560">
              <w:rPr>
                <w:rFonts w:eastAsiaTheme="minorHAnsi"/>
                <w:lang w:eastAsia="en-US"/>
              </w:rPr>
              <w:t xml:space="preserve"> </w:t>
            </w:r>
          </w:p>
          <w:bookmarkEnd w:id="16"/>
          <w:p w:rsidR="00462076" w:rsidRPr="00092A1D" w:rsidRDefault="00996560" w:rsidP="00996560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rPr>
                <w:rFonts w:eastAsiaTheme="minorHAnsi"/>
                <w:lang w:eastAsia="en-US"/>
              </w:rPr>
              <w:t>7. Д</w:t>
            </w:r>
            <w:r w:rsidRPr="00996560">
              <w:rPr>
                <w:rFonts w:eastAsiaTheme="minorHAnsi"/>
                <w:lang w:eastAsia="en-US"/>
              </w:rPr>
              <w:t xml:space="preserve">окументы, подтверждающие оплату проживания родителя в месте проведения курса реабилитационного лечения, и документы, подтверждающие предоставление медицинских услуг </w:t>
            </w:r>
            <w:r>
              <w:rPr>
                <w:rFonts w:eastAsiaTheme="minorHAnsi"/>
                <w:lang w:eastAsia="en-US"/>
              </w:rPr>
              <w:t xml:space="preserve"> - п</w:t>
            </w:r>
            <w:r w:rsidRPr="00996560">
              <w:rPr>
                <w:rFonts w:eastAsiaTheme="minorHAnsi"/>
                <w:lang w:eastAsia="en-US"/>
              </w:rPr>
              <w:t xml:space="preserve">ри направлении средств </w:t>
            </w:r>
            <w:r>
              <w:rPr>
                <w:rFonts w:eastAsiaTheme="minorHAnsi"/>
                <w:lang w:eastAsia="en-US"/>
              </w:rPr>
              <w:t>ОМК</w:t>
            </w:r>
            <w:r w:rsidRPr="00996560">
              <w:rPr>
                <w:rFonts w:eastAsiaTheme="minorHAnsi"/>
                <w:lang w:eastAsia="en-US"/>
              </w:rPr>
              <w:t xml:space="preserve"> на оплату проживания родителя, сопровождающего несовершеннолетних детей на курс реабилитационного лечения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092577" w:rsidRDefault="00092577" w:rsidP="003A335C">
      <w:pPr>
        <w:ind w:left="284" w:firstLine="425"/>
        <w:rPr>
          <w:b/>
          <w:sz w:val="28"/>
          <w:szCs w:val="28"/>
        </w:rPr>
      </w:pPr>
    </w:p>
    <w:p w:rsidR="00092577" w:rsidRDefault="00092577" w:rsidP="003A335C">
      <w:pPr>
        <w:ind w:left="284" w:firstLine="425"/>
        <w:rPr>
          <w:b/>
          <w:sz w:val="28"/>
          <w:szCs w:val="28"/>
        </w:rPr>
      </w:pPr>
    </w:p>
    <w:p w:rsidR="0076794C" w:rsidRDefault="0076794C" w:rsidP="003A335C">
      <w:pPr>
        <w:ind w:left="284" w:firstLine="425"/>
        <w:rPr>
          <w:b/>
          <w:sz w:val="28"/>
          <w:szCs w:val="28"/>
        </w:rPr>
      </w:pPr>
    </w:p>
    <w:p w:rsidR="0076794C" w:rsidRDefault="0076794C" w:rsidP="003A335C">
      <w:pPr>
        <w:ind w:left="284" w:firstLine="425"/>
        <w:rPr>
          <w:b/>
          <w:sz w:val="28"/>
          <w:szCs w:val="28"/>
        </w:rPr>
      </w:pPr>
    </w:p>
    <w:p w:rsidR="0076794C" w:rsidRDefault="0076794C" w:rsidP="003A335C">
      <w:pPr>
        <w:ind w:left="284" w:firstLine="425"/>
        <w:rPr>
          <w:b/>
          <w:sz w:val="28"/>
          <w:szCs w:val="28"/>
        </w:rPr>
      </w:pPr>
    </w:p>
    <w:p w:rsidR="0076794C" w:rsidRDefault="0076794C" w:rsidP="003A335C">
      <w:pPr>
        <w:ind w:left="284" w:firstLine="425"/>
        <w:rPr>
          <w:b/>
          <w:sz w:val="28"/>
          <w:szCs w:val="28"/>
        </w:rPr>
      </w:pPr>
    </w:p>
    <w:p w:rsidR="00092577" w:rsidRDefault="00092577" w:rsidP="003A335C">
      <w:pPr>
        <w:ind w:left="284" w:firstLine="425"/>
        <w:rPr>
          <w:b/>
          <w:sz w:val="28"/>
          <w:szCs w:val="28"/>
        </w:rPr>
      </w:pPr>
    </w:p>
    <w:p w:rsidR="00092577" w:rsidRDefault="00092577" w:rsidP="003A335C">
      <w:pPr>
        <w:ind w:left="284" w:firstLine="425"/>
        <w:rPr>
          <w:b/>
          <w:sz w:val="28"/>
          <w:szCs w:val="28"/>
        </w:rPr>
      </w:pPr>
    </w:p>
    <w:p w:rsidR="00092577" w:rsidRDefault="00092577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DB6A8E" w:rsidRDefault="00DB6A8E" w:rsidP="003A335C">
      <w:pPr>
        <w:ind w:left="284" w:firstLine="425"/>
        <w:rPr>
          <w:b/>
          <w:sz w:val="28"/>
          <w:szCs w:val="28"/>
        </w:rPr>
      </w:pPr>
    </w:p>
    <w:p w:rsidR="00996560" w:rsidRPr="003A335C" w:rsidRDefault="009B3D90" w:rsidP="003A335C">
      <w:pPr>
        <w:ind w:left="284" w:firstLine="425"/>
        <w:rPr>
          <w:rFonts w:eastAsiaTheme="minorHAnsi"/>
          <w:b/>
          <w:sz w:val="28"/>
          <w:szCs w:val="28"/>
          <w:lang w:eastAsia="en-US"/>
        </w:rPr>
      </w:pPr>
      <w:r w:rsidRPr="003A335C">
        <w:rPr>
          <w:b/>
          <w:sz w:val="28"/>
          <w:szCs w:val="28"/>
        </w:rPr>
        <w:lastRenderedPageBreak/>
        <w:t>4</w:t>
      </w:r>
      <w:r w:rsidR="00996560" w:rsidRPr="003A335C">
        <w:rPr>
          <w:b/>
          <w:sz w:val="28"/>
          <w:szCs w:val="28"/>
        </w:rPr>
        <w:t xml:space="preserve">. Направление средств ОМК на </w:t>
      </w:r>
      <w:r w:rsidR="00996560" w:rsidRPr="003A335C">
        <w:rPr>
          <w:rFonts w:eastAsiaTheme="minorHAnsi"/>
          <w:b/>
          <w:sz w:val="28"/>
          <w:szCs w:val="28"/>
          <w:lang w:eastAsia="en-US"/>
        </w:rPr>
        <w:t>приобретение товаров и услуг, предназначенных для социальной адаптации и интеграции в общество детей-инвалидов</w:t>
      </w:r>
    </w:p>
    <w:tbl>
      <w:tblPr>
        <w:tblStyle w:val="af4"/>
        <w:tblW w:w="1520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505"/>
      </w:tblGrid>
      <w:tr w:rsidR="00996560" w:rsidTr="0076794C">
        <w:tc>
          <w:tcPr>
            <w:tcW w:w="1878" w:type="dxa"/>
            <w:vAlign w:val="center"/>
          </w:tcPr>
          <w:p w:rsidR="00996560" w:rsidRPr="00181732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996560" w:rsidRPr="00181732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505" w:type="dxa"/>
            <w:vAlign w:val="center"/>
          </w:tcPr>
          <w:p w:rsidR="00996560" w:rsidRPr="00181732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996560" w:rsidTr="0076794C">
        <w:tc>
          <w:tcPr>
            <w:tcW w:w="1878" w:type="dxa"/>
          </w:tcPr>
          <w:p w:rsidR="00996560" w:rsidRPr="00423A96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819" w:type="dxa"/>
          </w:tcPr>
          <w:p w:rsidR="00996560" w:rsidRPr="00423A96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996560" w:rsidRPr="00423A96" w:rsidRDefault="00996560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996560" w:rsidRPr="00423A96" w:rsidTr="0076794C">
        <w:tc>
          <w:tcPr>
            <w:tcW w:w="1878" w:type="dxa"/>
          </w:tcPr>
          <w:p w:rsidR="00996560" w:rsidRPr="006D0007" w:rsidRDefault="00996560" w:rsidP="009B3D90">
            <w:pPr>
              <w:pStyle w:val="1"/>
              <w:spacing w:before="0" w:after="0"/>
              <w:ind w:left="-73" w:firstLine="68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9B3D90" w:rsidRDefault="00996560" w:rsidP="009B3D90">
            <w:pPr>
              <w:ind w:left="-73" w:firstLine="68"/>
              <w:jc w:val="center"/>
              <w:rPr>
                <w:rStyle w:val="af1"/>
                <w:b w:val="0"/>
                <w:color w:val="auto"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>тв</w:t>
            </w:r>
            <w:r w:rsidR="009B3D90">
              <w:rPr>
                <w:rStyle w:val="af1"/>
                <w:b w:val="0"/>
                <w:color w:val="auto"/>
              </w:rPr>
              <w:t>.</w:t>
            </w:r>
            <w:r w:rsidRPr="006D0007">
              <w:rPr>
                <w:rStyle w:val="af1"/>
                <w:b w:val="0"/>
                <w:color w:val="auto"/>
              </w:rPr>
              <w:t xml:space="preserve">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26.06.2013</w:t>
            </w:r>
          </w:p>
          <w:p w:rsidR="00996560" w:rsidRPr="006D0007" w:rsidRDefault="00996560" w:rsidP="009B3D90">
            <w:pPr>
              <w:ind w:left="-73" w:firstLine="68"/>
              <w:jc w:val="center"/>
              <w:rPr>
                <w:b/>
              </w:rPr>
            </w:pPr>
            <w:r w:rsidRPr="006D0007">
              <w:rPr>
                <w:rStyle w:val="af1"/>
                <w:b w:val="0"/>
                <w:color w:val="auto"/>
              </w:rPr>
              <w:t>N 108-П</w:t>
            </w:r>
          </w:p>
          <w:p w:rsidR="00996560" w:rsidRPr="00423A96" w:rsidRDefault="00996560" w:rsidP="009B3D90">
            <w:pPr>
              <w:pStyle w:val="1"/>
              <w:spacing w:before="0" w:after="0"/>
              <w:ind w:left="-73" w:firstLine="68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</w:tc>
        <w:tc>
          <w:tcPr>
            <w:tcW w:w="4819" w:type="dxa"/>
          </w:tcPr>
          <w:p w:rsidR="00996560" w:rsidRDefault="00996560" w:rsidP="009B3D90">
            <w:pPr>
              <w:jc w:val="both"/>
            </w:pPr>
            <w:r w:rsidRPr="006D0007">
              <w:lastRenderedPageBreak/>
              <w:t xml:space="preserve">1. Третьему или последующему ребенку должно исполниться </w:t>
            </w:r>
            <w:r w:rsidR="009B3D90">
              <w:t>6 месяцев</w:t>
            </w:r>
            <w:r w:rsidRPr="006D0007">
              <w:t xml:space="preserve"> на дату </w:t>
            </w:r>
            <w:r w:rsidRPr="009B3D90">
              <w:t>подачи заявления.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092577" w:rsidRPr="006D0007" w:rsidRDefault="00092577" w:rsidP="00092577">
            <w:pPr>
              <w:jc w:val="both"/>
            </w:pPr>
            <w:r>
              <w:t xml:space="preserve">3. Если третий или последующий ребенок рожден начиная с </w:t>
            </w:r>
            <w:r w:rsidR="0076794C">
              <w:t>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9B3D90" w:rsidRPr="009B3D90" w:rsidRDefault="00092577" w:rsidP="009B3D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t>4</w:t>
            </w:r>
            <w:r w:rsidR="00996560" w:rsidRPr="009B3D90">
              <w:t xml:space="preserve">. </w:t>
            </w:r>
            <w:r w:rsidR="009B3D90" w:rsidRPr="009B3D90">
              <w:rPr>
                <w:rFonts w:eastAsiaTheme="minorHAnsi"/>
                <w:lang w:eastAsia="en-US"/>
              </w:rPr>
              <w:t xml:space="preserve">Средства </w:t>
            </w:r>
            <w:r w:rsidR="009B3D90">
              <w:rPr>
                <w:rFonts w:eastAsiaTheme="minorHAnsi"/>
                <w:lang w:eastAsia="en-US"/>
              </w:rPr>
              <w:t>ОМК</w:t>
            </w:r>
            <w:r w:rsidR="009B3D90" w:rsidRPr="009B3D90">
              <w:rPr>
                <w:rFonts w:eastAsiaTheme="minorHAnsi"/>
                <w:lang w:eastAsia="en-US"/>
              </w:rPr>
              <w:t xml:space="preserve"> направляются на приобретение допущенных к обращению на территории РФ товаров и услуг, предназначенных для социальной адаптации и интеграции в общество детей-инвалидов, </w:t>
            </w:r>
            <w:hyperlink r:id="rId8" w:history="1">
              <w:r w:rsidR="009B3D90" w:rsidRPr="009B3D90">
                <w:rPr>
                  <w:rFonts w:eastAsiaTheme="minorHAnsi"/>
                  <w:lang w:eastAsia="en-US"/>
                </w:rPr>
                <w:t>перечень</w:t>
              </w:r>
            </w:hyperlink>
            <w:r w:rsidR="009B3D90" w:rsidRPr="009B3D90">
              <w:rPr>
                <w:rFonts w:eastAsiaTheme="minorHAnsi"/>
                <w:lang w:eastAsia="en-US"/>
              </w:rPr>
              <w:t xml:space="preserve"> которых утвержден Правительством РФ, в соответствии с индивидуальной программой реабилитации (за исключением расходов на медицинские услуги, а также на реабилитационные мероприятия, технические средства реабилитации и услуги, предусмотренные </w:t>
            </w:r>
            <w:hyperlink r:id="rId9" w:history="1">
              <w:r w:rsidR="009B3D90" w:rsidRPr="009B3D90">
                <w:rPr>
                  <w:rFonts w:eastAsiaTheme="minorHAnsi"/>
                  <w:lang w:eastAsia="en-US"/>
                </w:rPr>
                <w:t>федеральным перечнем</w:t>
              </w:r>
            </w:hyperlink>
            <w:r w:rsidR="009B3D90" w:rsidRPr="009B3D90">
              <w:rPr>
                <w:rFonts w:eastAsiaTheme="minorHAnsi"/>
                <w:lang w:eastAsia="en-US"/>
              </w:rPr>
              <w:t xml:space="preserve">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</w:t>
            </w:r>
            <w:hyperlink r:id="rId10" w:history="1">
              <w:r w:rsidR="009B3D90" w:rsidRPr="009B3D90">
                <w:rPr>
                  <w:rFonts w:eastAsiaTheme="minorHAnsi"/>
                  <w:lang w:eastAsia="en-US"/>
                </w:rPr>
                <w:t>Федеральным законом</w:t>
              </w:r>
            </w:hyperlink>
            <w:r w:rsidR="009B3D90" w:rsidRPr="009B3D90">
              <w:rPr>
                <w:rFonts w:eastAsiaTheme="minorHAnsi"/>
                <w:lang w:eastAsia="en-US"/>
              </w:rPr>
              <w:t xml:space="preserve"> "О социальной защите инвалидов в Российской Федерации").</w:t>
            </w:r>
          </w:p>
          <w:p w:rsidR="00996560" w:rsidRPr="00181D61" w:rsidRDefault="00092577" w:rsidP="009B3D90">
            <w:pPr>
              <w:jc w:val="both"/>
            </w:pPr>
            <w:r>
              <w:t>5</w:t>
            </w:r>
            <w:r w:rsidR="00996560" w:rsidRPr="00181D61">
              <w:t xml:space="preserve">. </w:t>
            </w:r>
            <w:r w:rsidR="00996560">
              <w:t xml:space="preserve">Возможно </w:t>
            </w:r>
            <w:r w:rsidR="009B3D90">
              <w:t xml:space="preserve">только </w:t>
            </w:r>
            <w:r w:rsidR="00996560">
              <w:t xml:space="preserve">возмещение расходов </w:t>
            </w:r>
            <w:r w:rsidR="00996560">
              <w:lastRenderedPageBreak/>
              <w:t xml:space="preserve">на счет заявителя - все чеки и квитанции должны быть на имя заявителя  и за период после достижения ребенком </w:t>
            </w:r>
            <w:r w:rsidR="009B3D90">
              <w:t>6 месяцев</w:t>
            </w:r>
            <w:r w:rsidR="00996560">
              <w:t>.</w:t>
            </w:r>
          </w:p>
        </w:tc>
        <w:tc>
          <w:tcPr>
            <w:tcW w:w="8505" w:type="dxa"/>
          </w:tcPr>
          <w:p w:rsidR="00092577" w:rsidRPr="00492A2E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lastRenderedPageBreak/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  <w:r w:rsidR="0076794C">
              <w:rPr>
                <w:rFonts w:eastAsiaTheme="minorHAnsi"/>
              </w:rPr>
              <w:t xml:space="preserve"> </w:t>
            </w: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>окументы (сведения), подтверждающие родственные отношения членов семьи заявителя (свидетельства о рождении, смерти, заключении (расторжении) 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</w:t>
            </w:r>
            <w:r w:rsidRPr="006244C1">
              <w:rPr>
                <w:rFonts w:eastAsiaTheme="minorHAnsi"/>
                <w:b/>
              </w:rPr>
              <w:lastRenderedPageBreak/>
              <w:t xml:space="preserve">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092577" w:rsidRPr="00703B99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092577" w:rsidRDefault="00092577" w:rsidP="00092577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порядке.</w:t>
            </w:r>
          </w:p>
          <w:p w:rsidR="00996560" w:rsidRPr="0052239C" w:rsidRDefault="00996560" w:rsidP="00372AD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  <w:u w:val="single"/>
              </w:rPr>
            </w:pPr>
            <w:r w:rsidRPr="0052239C">
              <w:rPr>
                <w:rFonts w:eastAsiaTheme="minorHAnsi"/>
                <w:b/>
                <w:u w:val="single"/>
              </w:rPr>
              <w:t>Дополнительно:</w:t>
            </w:r>
          </w:p>
          <w:p w:rsidR="009B3D90" w:rsidRPr="009B3D90" w:rsidRDefault="009B3D90" w:rsidP="009B3D9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17" w:name="sub_101086"/>
            <w:r>
              <w:rPr>
                <w:rFonts w:eastAsiaTheme="minorHAnsi"/>
                <w:lang w:eastAsia="en-US"/>
              </w:rPr>
              <w:t>1.</w:t>
            </w:r>
            <w:r w:rsidRPr="009B3D9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</w:t>
            </w:r>
            <w:r w:rsidRPr="009B3D90">
              <w:rPr>
                <w:rFonts w:eastAsiaTheme="minorHAnsi"/>
                <w:lang w:eastAsia="en-US"/>
              </w:rPr>
              <w:t>ндивидуальная программа реабилитации или абилитации ребенка-инвалида, действительная на день приобретения товаров и услуг, предназначенных для социальной адаптации и интеграции в общество детей-инвалидов</w:t>
            </w:r>
            <w:r w:rsidR="003A1819">
              <w:rPr>
                <w:rFonts w:eastAsiaTheme="minorHAnsi"/>
                <w:lang w:eastAsia="en-US"/>
              </w:rPr>
              <w:t xml:space="preserve">. </w:t>
            </w:r>
            <w:r w:rsidR="003A1819" w:rsidRPr="00FA46C9">
              <w:rPr>
                <w:rFonts w:eastAsiaTheme="minorHAnsi"/>
                <w:b/>
                <w:lang w:eastAsia="en-US"/>
              </w:rPr>
              <w:t>Товар или услуга, за возмещением которой обращается заявитель</w:t>
            </w:r>
            <w:r w:rsidR="00FA46C9">
              <w:rPr>
                <w:rFonts w:eastAsiaTheme="minorHAnsi"/>
                <w:b/>
                <w:lang w:eastAsia="en-US"/>
              </w:rPr>
              <w:t>,</w:t>
            </w:r>
            <w:r w:rsidR="003A1819" w:rsidRPr="00FA46C9">
              <w:rPr>
                <w:rFonts w:eastAsiaTheme="minorHAnsi"/>
                <w:b/>
                <w:lang w:eastAsia="en-US"/>
              </w:rPr>
              <w:t xml:space="preserve"> должны быть прописаны в </w:t>
            </w:r>
            <w:r w:rsidR="00FA46C9" w:rsidRPr="00FA46C9">
              <w:rPr>
                <w:rFonts w:eastAsiaTheme="minorHAnsi"/>
                <w:b/>
                <w:lang w:eastAsia="en-US"/>
              </w:rPr>
              <w:t xml:space="preserve">индивидуальной </w:t>
            </w:r>
            <w:r w:rsidR="003A1819" w:rsidRPr="00FA46C9">
              <w:rPr>
                <w:rFonts w:eastAsiaTheme="minorHAnsi"/>
                <w:b/>
                <w:lang w:eastAsia="en-US"/>
              </w:rPr>
              <w:t>программе</w:t>
            </w:r>
            <w:r w:rsidR="00FA46C9" w:rsidRPr="00FA46C9">
              <w:rPr>
                <w:rFonts w:eastAsiaTheme="minorHAnsi"/>
                <w:b/>
                <w:lang w:eastAsia="en-US"/>
              </w:rPr>
              <w:t xml:space="preserve"> реабилитации</w:t>
            </w:r>
            <w:r w:rsidRPr="00FA46C9">
              <w:rPr>
                <w:rFonts w:eastAsiaTheme="minorHAnsi"/>
                <w:b/>
                <w:lang w:eastAsia="en-US"/>
              </w:rPr>
              <w:t>;</w:t>
            </w:r>
          </w:p>
          <w:bookmarkEnd w:id="17"/>
          <w:p w:rsidR="00996560" w:rsidRPr="00092A1D" w:rsidRDefault="009B3D90" w:rsidP="0052239C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rPr>
                <w:rFonts w:eastAsiaTheme="minorHAnsi"/>
                <w:lang w:eastAsia="en-US"/>
              </w:rPr>
              <w:t>2. Д</w:t>
            </w:r>
            <w:r w:rsidRPr="009B3D90">
              <w:rPr>
                <w:rFonts w:eastAsiaTheme="minorHAnsi"/>
                <w:lang w:eastAsia="en-US"/>
              </w:rPr>
              <w:t xml:space="preserve">окументы, подтверждающие расходы на приобретение товаров и услуг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</w:t>
            </w:r>
            <w:r w:rsidR="0052239C">
              <w:rPr>
                <w:rFonts w:eastAsiaTheme="minorHAnsi"/>
                <w:lang w:eastAsia="en-US"/>
              </w:rPr>
              <w:t>товаров.</w:t>
            </w:r>
          </w:p>
        </w:tc>
      </w:tr>
    </w:tbl>
    <w:p w:rsidR="0076794C" w:rsidRDefault="0076794C" w:rsidP="00BE40B6">
      <w:pPr>
        <w:pStyle w:val="af3"/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76794C" w:rsidRDefault="0076794C" w:rsidP="00BE40B6">
      <w:pPr>
        <w:pStyle w:val="af3"/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76794C" w:rsidRDefault="0076794C" w:rsidP="00BE40B6">
      <w:pPr>
        <w:pStyle w:val="af3"/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BE40B6" w:rsidRPr="00BE40B6" w:rsidRDefault="00BE40B6" w:rsidP="00BE40B6">
      <w:pPr>
        <w:pStyle w:val="af3"/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BE40B6">
        <w:rPr>
          <w:rFonts w:ascii="Times New Roman" w:hAnsi="Times New Roman" w:cs="Times New Roman"/>
          <w:b/>
          <w:sz w:val="28"/>
          <w:szCs w:val="28"/>
        </w:rPr>
        <w:lastRenderedPageBreak/>
        <w:t>5. Направление средств ОМК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строительства, в 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40B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40B6">
        <w:rPr>
          <w:rFonts w:ascii="Times New Roman" w:hAnsi="Times New Roman" w:cs="Times New Roman"/>
          <w:b/>
          <w:sz w:val="28"/>
          <w:szCs w:val="28"/>
        </w:rPr>
        <w:t xml:space="preserve"> по договору строительного подряда</w:t>
      </w:r>
    </w:p>
    <w:tbl>
      <w:tblPr>
        <w:tblStyle w:val="af4"/>
        <w:tblW w:w="15344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252"/>
        <w:gridCol w:w="9214"/>
      </w:tblGrid>
      <w:tr w:rsidR="00BE40B6" w:rsidTr="0076794C">
        <w:tc>
          <w:tcPr>
            <w:tcW w:w="1878" w:type="dxa"/>
            <w:vAlign w:val="center"/>
          </w:tcPr>
          <w:p w:rsidR="00BE40B6" w:rsidRPr="00181732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252" w:type="dxa"/>
            <w:vAlign w:val="center"/>
          </w:tcPr>
          <w:p w:rsidR="00BE40B6" w:rsidRPr="00181732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9214" w:type="dxa"/>
            <w:vAlign w:val="center"/>
          </w:tcPr>
          <w:p w:rsidR="00BE40B6" w:rsidRPr="00181732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BE40B6" w:rsidTr="0076794C">
        <w:tc>
          <w:tcPr>
            <w:tcW w:w="1878" w:type="dxa"/>
          </w:tcPr>
          <w:p w:rsidR="00BE40B6" w:rsidRPr="00423A96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252" w:type="dxa"/>
          </w:tcPr>
          <w:p w:rsidR="00BE40B6" w:rsidRPr="00423A96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214" w:type="dxa"/>
          </w:tcPr>
          <w:p w:rsidR="00BE40B6" w:rsidRPr="00423A96" w:rsidRDefault="00BE40B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BE40B6" w:rsidRPr="00423A96" w:rsidTr="0076794C">
        <w:tc>
          <w:tcPr>
            <w:tcW w:w="1878" w:type="dxa"/>
          </w:tcPr>
          <w:p w:rsidR="00BE40B6" w:rsidRPr="006D0007" w:rsidRDefault="00BE40B6" w:rsidP="00372ADE">
            <w:pPr>
              <w:pStyle w:val="1"/>
              <w:spacing w:before="0" w:after="0"/>
              <w:ind w:left="-73" w:firstLine="68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BE40B6" w:rsidRDefault="00BE40B6" w:rsidP="00372ADE">
            <w:pPr>
              <w:ind w:left="-73" w:firstLine="68"/>
              <w:jc w:val="center"/>
              <w:rPr>
                <w:rStyle w:val="af1"/>
                <w:b w:val="0"/>
                <w:color w:val="auto"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>тв</w:t>
            </w:r>
            <w:r>
              <w:rPr>
                <w:rStyle w:val="af1"/>
                <w:b w:val="0"/>
                <w:color w:val="auto"/>
              </w:rPr>
              <w:t>.</w:t>
            </w:r>
            <w:r w:rsidRPr="006D0007">
              <w:rPr>
                <w:rStyle w:val="af1"/>
                <w:b w:val="0"/>
                <w:color w:val="auto"/>
              </w:rPr>
              <w:t xml:space="preserve">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26.06.2013</w:t>
            </w:r>
          </w:p>
          <w:p w:rsidR="00BE40B6" w:rsidRPr="006D0007" w:rsidRDefault="00BE40B6" w:rsidP="00372ADE">
            <w:pPr>
              <w:ind w:left="-73" w:firstLine="68"/>
              <w:jc w:val="center"/>
              <w:rPr>
                <w:b/>
              </w:rPr>
            </w:pPr>
            <w:r w:rsidRPr="006D0007">
              <w:rPr>
                <w:rStyle w:val="af1"/>
                <w:b w:val="0"/>
                <w:color w:val="auto"/>
              </w:rPr>
              <w:lastRenderedPageBreak/>
              <w:t>N 108-П</w:t>
            </w:r>
          </w:p>
          <w:p w:rsidR="00BE40B6" w:rsidRPr="00423A96" w:rsidRDefault="00BE40B6" w:rsidP="00372ADE">
            <w:pPr>
              <w:pStyle w:val="1"/>
              <w:spacing w:before="0" w:after="0"/>
              <w:ind w:left="-73" w:firstLine="68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</w:tc>
        <w:tc>
          <w:tcPr>
            <w:tcW w:w="4252" w:type="dxa"/>
          </w:tcPr>
          <w:p w:rsidR="00BE40B6" w:rsidRDefault="00BE40B6" w:rsidP="00CB2C85">
            <w:pPr>
              <w:jc w:val="both"/>
            </w:pPr>
            <w:r w:rsidRPr="006D0007">
              <w:lastRenderedPageBreak/>
              <w:t xml:space="preserve">1. Третьему или последующему ребенку должно исполниться </w:t>
            </w:r>
            <w:r>
              <w:t>6 месяцев</w:t>
            </w:r>
            <w:r w:rsidRPr="006D0007">
              <w:t xml:space="preserve"> на дату </w:t>
            </w:r>
            <w:r w:rsidRPr="009B3D90">
              <w:t>подачи заявления.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092577" w:rsidRPr="006D0007" w:rsidRDefault="00092577" w:rsidP="00092577">
            <w:pPr>
              <w:jc w:val="both"/>
            </w:pPr>
            <w:r>
              <w:t xml:space="preserve">3. Если третий или последующий ребенок рожден начиная с </w:t>
            </w:r>
            <w:r w:rsidR="0076794C">
              <w:t>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CB2C85" w:rsidRDefault="00092577" w:rsidP="00CB2C85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4</w:t>
            </w:r>
            <w:r w:rsidR="00BE40B6" w:rsidRPr="00CB2C85">
              <w:t xml:space="preserve">. </w:t>
            </w:r>
            <w:r w:rsidR="00BE40B6" w:rsidRPr="00CB2C85">
              <w:rPr>
                <w:rFonts w:eastAsiaTheme="minorHAnsi"/>
                <w:lang w:eastAsia="en-US"/>
              </w:rPr>
              <w:t>Объект индивидуального жилищного строительства</w:t>
            </w:r>
            <w:r w:rsidR="00CB2C85">
              <w:rPr>
                <w:rFonts w:eastAsiaTheme="minorHAnsi"/>
                <w:lang w:eastAsia="en-US"/>
              </w:rPr>
              <w:t xml:space="preserve"> (который строится или реконструируется)</w:t>
            </w:r>
            <w:r w:rsidR="00BE40B6" w:rsidRPr="00CB2C85">
              <w:rPr>
                <w:rFonts w:eastAsiaTheme="minorHAnsi"/>
                <w:lang w:eastAsia="en-US"/>
              </w:rPr>
              <w:t xml:space="preserve">, должен находиться на территории Челябинской области. </w:t>
            </w:r>
          </w:p>
          <w:p w:rsidR="00BE40B6" w:rsidRPr="00CB2C85" w:rsidRDefault="00092577" w:rsidP="00CB2C85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CB2C85">
              <w:rPr>
                <w:rFonts w:eastAsiaTheme="minorHAnsi"/>
                <w:lang w:eastAsia="en-US"/>
              </w:rPr>
              <w:t xml:space="preserve">. Заявитель должен </w:t>
            </w:r>
            <w:r w:rsidR="00BE40B6" w:rsidRPr="00CB2C85">
              <w:rPr>
                <w:rFonts w:eastAsiaTheme="minorHAnsi"/>
                <w:lang w:eastAsia="en-US"/>
              </w:rPr>
              <w:t xml:space="preserve">постоянно проживать в объекте индивидуального жилищного строительства, </w:t>
            </w:r>
            <w:r w:rsidR="00BE40B6" w:rsidRPr="00CB2C85">
              <w:rPr>
                <w:rFonts w:eastAsiaTheme="minorHAnsi"/>
                <w:u w:val="single"/>
                <w:lang w:eastAsia="en-US"/>
              </w:rPr>
              <w:t>на реконструкцию</w:t>
            </w:r>
            <w:r w:rsidR="00BE40B6" w:rsidRPr="00CB2C85">
              <w:rPr>
                <w:rFonts w:eastAsiaTheme="minorHAnsi"/>
                <w:lang w:eastAsia="en-US"/>
              </w:rPr>
              <w:t xml:space="preserve"> которого направляются средства </w:t>
            </w:r>
            <w:r w:rsidR="00CB2C85">
              <w:rPr>
                <w:rFonts w:eastAsiaTheme="minorHAnsi"/>
                <w:lang w:eastAsia="en-US"/>
              </w:rPr>
              <w:t>ОМК</w:t>
            </w:r>
          </w:p>
          <w:p w:rsidR="00CB2C85" w:rsidRPr="00CB2C85" w:rsidRDefault="00092577" w:rsidP="00CB2C85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bookmarkStart w:id="18" w:name="sub_736"/>
            <w:r>
              <w:rPr>
                <w:rFonts w:eastAsiaTheme="minorHAnsi"/>
                <w:lang w:eastAsia="en-US"/>
              </w:rPr>
              <w:t>6</w:t>
            </w:r>
            <w:r w:rsidR="00CB2C85" w:rsidRPr="00CB2C85">
              <w:rPr>
                <w:rFonts w:eastAsiaTheme="minorHAnsi"/>
                <w:lang w:eastAsia="en-US"/>
              </w:rPr>
              <w:t xml:space="preserve">. Средства </w:t>
            </w:r>
            <w:r w:rsidR="00CB2C85">
              <w:rPr>
                <w:rFonts w:eastAsiaTheme="minorHAnsi"/>
                <w:lang w:eastAsia="en-US"/>
              </w:rPr>
              <w:t>ОМК</w:t>
            </w:r>
            <w:r w:rsidR="00CB2C85" w:rsidRPr="00CB2C85">
              <w:rPr>
                <w:rFonts w:eastAsiaTheme="minorHAnsi"/>
                <w:lang w:eastAsia="en-US"/>
              </w:rPr>
              <w:t xml:space="preserve"> могут быть выданы </w:t>
            </w:r>
            <w:r w:rsidR="00CB2C85">
              <w:rPr>
                <w:rFonts w:eastAsiaTheme="minorHAnsi"/>
                <w:lang w:eastAsia="en-US"/>
              </w:rPr>
              <w:t>заявителю</w:t>
            </w:r>
            <w:r w:rsidR="00CB2C85" w:rsidRPr="00CB2C85">
              <w:rPr>
                <w:rFonts w:eastAsiaTheme="minorHAnsi"/>
                <w:lang w:eastAsia="en-US"/>
              </w:rPr>
              <w:t xml:space="preserve"> на компенсацию затрат на построенный (реконструированный) им или его супругом объект индивидуального жилищного строительства.</w:t>
            </w:r>
          </w:p>
          <w:bookmarkEnd w:id="18"/>
          <w:p w:rsidR="00BE40B6" w:rsidRDefault="00CB2C85" w:rsidP="00CB2C85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CB2C85">
              <w:rPr>
                <w:rFonts w:eastAsiaTheme="minorHAnsi"/>
                <w:lang w:eastAsia="en-US"/>
              </w:rPr>
              <w:t xml:space="preserve">5. Средства </w:t>
            </w:r>
            <w:r>
              <w:rPr>
                <w:rFonts w:eastAsiaTheme="minorHAnsi"/>
                <w:lang w:eastAsia="en-US"/>
              </w:rPr>
              <w:t>ОМК</w:t>
            </w:r>
            <w:r w:rsidRPr="00CB2C85">
              <w:rPr>
                <w:rFonts w:eastAsiaTheme="minorHAnsi"/>
                <w:lang w:eastAsia="en-US"/>
              </w:rPr>
              <w:t xml:space="preserve"> могут быть использованы на исполнение обязательств, связанных со </w:t>
            </w:r>
            <w:r w:rsidRPr="00CB2C85">
              <w:rPr>
                <w:rFonts w:eastAsiaTheme="minorHAnsi"/>
                <w:lang w:eastAsia="en-US"/>
              </w:rPr>
              <w:lastRenderedPageBreak/>
              <w:t xml:space="preserve">строительством, реконструкцией объекта индивидуального жилищного строительства, </w:t>
            </w:r>
            <w:r w:rsidRPr="00FA46C9">
              <w:rPr>
                <w:rFonts w:eastAsiaTheme="minorHAnsi"/>
                <w:b/>
                <w:lang w:eastAsia="en-US"/>
              </w:rPr>
              <w:t>возникших до рождения третьего или последующего ребенка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B2C85" w:rsidRPr="00181D61" w:rsidRDefault="0025711C" w:rsidP="00CB2C8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rFonts w:eastAsiaTheme="minorHAnsi"/>
                <w:lang w:eastAsia="en-US"/>
              </w:rPr>
              <w:t>6</w:t>
            </w:r>
            <w:r w:rsidR="00CB2C85">
              <w:rPr>
                <w:rFonts w:eastAsiaTheme="minorHAnsi"/>
                <w:lang w:eastAsia="en-US"/>
              </w:rPr>
              <w:t>. Средства перечисляются на счет заявителю.</w:t>
            </w:r>
          </w:p>
          <w:p w:rsidR="00BE40B6" w:rsidRPr="00181D61" w:rsidRDefault="00BE40B6" w:rsidP="00372ADE">
            <w:pPr>
              <w:jc w:val="both"/>
            </w:pPr>
          </w:p>
        </w:tc>
        <w:tc>
          <w:tcPr>
            <w:tcW w:w="9214" w:type="dxa"/>
          </w:tcPr>
          <w:p w:rsidR="00092577" w:rsidRPr="00492A2E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lastRenderedPageBreak/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  <w:r w:rsidR="0076794C">
              <w:rPr>
                <w:rFonts w:eastAsiaTheme="minorHAnsi"/>
              </w:rPr>
              <w:t xml:space="preserve"> </w:t>
            </w: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092577" w:rsidRPr="006244C1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>окументы (сведения), подтверждающие родственные отношения членов семьи заявителя (свидетельства о рождении, смерти, заключении (расторжении) 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</w:t>
            </w:r>
            <w:r w:rsidRPr="006244C1">
              <w:rPr>
                <w:rFonts w:eastAsiaTheme="minorHAnsi"/>
                <w:b/>
              </w:rPr>
              <w:lastRenderedPageBreak/>
              <w:t xml:space="preserve">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092577" w:rsidRPr="006D000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092577" w:rsidRPr="00703B99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092577" w:rsidRDefault="00092577" w:rsidP="00092577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092577" w:rsidRDefault="00092577" w:rsidP="0009257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порядке.</w:t>
            </w:r>
          </w:p>
          <w:p w:rsidR="00BE40B6" w:rsidRDefault="00BE40B6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b/>
              </w:rPr>
            </w:pPr>
            <w:r w:rsidRPr="00181D61">
              <w:rPr>
                <w:rFonts w:eastAsiaTheme="minorHAnsi"/>
                <w:b/>
              </w:rPr>
              <w:t>Дополнительно:</w:t>
            </w:r>
          </w:p>
          <w:p w:rsidR="00A75979" w:rsidRPr="00A75979" w:rsidRDefault="00A7597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u w:val="single"/>
              </w:rPr>
            </w:pPr>
            <w:r w:rsidRPr="00A75979">
              <w:rPr>
                <w:rFonts w:eastAsiaTheme="minorHAnsi"/>
                <w:u w:val="single"/>
              </w:rPr>
              <w:t>Если строительство дома:</w:t>
            </w:r>
          </w:p>
          <w:p w:rsidR="00BE40B6" w:rsidRPr="00BE40B6" w:rsidRDefault="00BE40B6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bookmarkStart w:id="19" w:name="sub_734"/>
            <w:r w:rsidRPr="00BE40B6">
              <w:rPr>
                <w:rFonts w:eastAsiaTheme="minorHAnsi"/>
                <w:lang w:eastAsia="en-US"/>
              </w:rPr>
              <w:t>1</w:t>
            </w:r>
            <w:r w:rsidR="00CB2C85">
              <w:rPr>
                <w:rFonts w:eastAsiaTheme="minorHAnsi"/>
                <w:lang w:eastAsia="en-US"/>
              </w:rPr>
              <w:t>.</w:t>
            </w:r>
            <w:r w:rsidRPr="00BE40B6">
              <w:rPr>
                <w:rFonts w:eastAsiaTheme="minorHAnsi"/>
                <w:lang w:eastAsia="en-US"/>
              </w:rPr>
              <w:t> </w:t>
            </w:r>
            <w:r w:rsidR="00A75979">
              <w:rPr>
                <w:rFonts w:eastAsiaTheme="minorHAnsi"/>
                <w:lang w:eastAsia="en-US"/>
              </w:rPr>
              <w:t>Д</w:t>
            </w:r>
            <w:r w:rsidR="00CB2C85">
              <w:rPr>
                <w:rFonts w:eastAsiaTheme="minorHAnsi"/>
                <w:lang w:eastAsia="en-US"/>
              </w:rPr>
              <w:t>окумент о собственности на землю</w:t>
            </w:r>
            <w:r w:rsidR="00A75979">
              <w:rPr>
                <w:rFonts w:eastAsiaTheme="minorHAnsi"/>
                <w:lang w:eastAsia="en-US"/>
              </w:rPr>
              <w:t xml:space="preserve"> на заявителя и (или</w:t>
            </w:r>
            <w:r w:rsidR="00CB2C85">
              <w:rPr>
                <w:rFonts w:eastAsiaTheme="minorHAnsi"/>
                <w:lang w:eastAsia="en-US"/>
              </w:rPr>
              <w:t>)</w:t>
            </w:r>
            <w:r w:rsidR="00A75979">
              <w:rPr>
                <w:rFonts w:eastAsiaTheme="minorHAnsi"/>
                <w:lang w:eastAsia="en-US"/>
              </w:rPr>
              <w:t xml:space="preserve"> супруга</w:t>
            </w:r>
            <w:r w:rsidR="00CB2C85">
              <w:rPr>
                <w:rFonts w:eastAsiaTheme="minorHAnsi"/>
                <w:lang w:eastAsia="en-US"/>
              </w:rPr>
              <w:t>.</w:t>
            </w:r>
          </w:p>
          <w:p w:rsidR="00BE40B6" w:rsidRDefault="00BE40B6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bookmarkStart w:id="20" w:name="sub_735"/>
            <w:bookmarkEnd w:id="19"/>
            <w:r w:rsidRPr="00BE40B6">
              <w:rPr>
                <w:rFonts w:eastAsiaTheme="minorHAnsi"/>
                <w:lang w:eastAsia="en-US"/>
              </w:rPr>
              <w:t>2</w:t>
            </w:r>
            <w:r w:rsidR="00CB2C85">
              <w:rPr>
                <w:rFonts w:eastAsiaTheme="minorHAnsi"/>
                <w:lang w:eastAsia="en-US"/>
              </w:rPr>
              <w:t>. К</w:t>
            </w:r>
            <w:r w:rsidRPr="00BE40B6">
              <w:rPr>
                <w:rFonts w:eastAsiaTheme="minorHAnsi"/>
                <w:lang w:eastAsia="en-US"/>
              </w:rPr>
              <w:t>опи</w:t>
            </w:r>
            <w:r w:rsidR="00A75979">
              <w:rPr>
                <w:rFonts w:eastAsiaTheme="minorHAnsi"/>
                <w:lang w:eastAsia="en-US"/>
              </w:rPr>
              <w:t>я</w:t>
            </w:r>
            <w:r w:rsidRPr="00BE40B6">
              <w:rPr>
                <w:rFonts w:eastAsiaTheme="minorHAnsi"/>
                <w:lang w:eastAsia="en-US"/>
              </w:rPr>
              <w:t xml:space="preserve"> разрешения на строительство</w:t>
            </w:r>
            <w:r w:rsidR="00A75979">
              <w:rPr>
                <w:rFonts w:eastAsiaTheme="minorHAnsi"/>
                <w:lang w:eastAsia="en-US"/>
              </w:rPr>
              <w:t xml:space="preserve"> на</w:t>
            </w:r>
            <w:r w:rsidRPr="00BE40B6">
              <w:rPr>
                <w:rFonts w:eastAsiaTheme="minorHAnsi"/>
                <w:lang w:eastAsia="en-US"/>
              </w:rPr>
              <w:t xml:space="preserve"> </w:t>
            </w:r>
            <w:r w:rsidR="00CB2C85">
              <w:rPr>
                <w:rFonts w:eastAsiaTheme="minorHAnsi"/>
                <w:lang w:eastAsia="en-US"/>
              </w:rPr>
              <w:t>заявител</w:t>
            </w:r>
            <w:r w:rsidR="00A75979">
              <w:rPr>
                <w:rFonts w:eastAsiaTheme="minorHAnsi"/>
                <w:lang w:eastAsia="en-US"/>
              </w:rPr>
              <w:t>я</w:t>
            </w:r>
            <w:r w:rsidRPr="00BE40B6">
              <w:rPr>
                <w:rFonts w:eastAsiaTheme="minorHAnsi"/>
                <w:lang w:eastAsia="en-US"/>
              </w:rPr>
              <w:t xml:space="preserve"> или его супруг</w:t>
            </w:r>
            <w:r w:rsidR="00A75979">
              <w:rPr>
                <w:rFonts w:eastAsiaTheme="minorHAnsi"/>
                <w:lang w:eastAsia="en-US"/>
              </w:rPr>
              <w:t>а</w:t>
            </w:r>
            <w:r w:rsidRPr="00BE40B6">
              <w:rPr>
                <w:rFonts w:eastAsiaTheme="minorHAnsi"/>
                <w:lang w:eastAsia="en-US"/>
              </w:rPr>
              <w:t>, либо копи</w:t>
            </w:r>
            <w:r w:rsidR="00A75979">
              <w:rPr>
                <w:rFonts w:eastAsiaTheme="minorHAnsi"/>
                <w:lang w:eastAsia="en-US"/>
              </w:rPr>
              <w:t>я</w:t>
            </w:r>
            <w:r w:rsidRPr="00BE40B6">
              <w:rPr>
                <w:rFonts w:eastAsiaTheme="minorHAnsi"/>
                <w:lang w:eastAsia="en-US"/>
              </w:rPr>
              <w:t xml:space="preserve"> уведомления о планируемом строительстве (реконструкции) объекта индивидуального жилищного строительства</w:t>
            </w:r>
            <w:r w:rsidR="00CB2C85">
              <w:rPr>
                <w:rFonts w:eastAsiaTheme="minorHAnsi"/>
                <w:lang w:eastAsia="en-US"/>
              </w:rPr>
              <w:t>.</w:t>
            </w:r>
          </w:p>
          <w:p w:rsidR="00A75979" w:rsidRDefault="00A7597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Если на участке есть старый дом – документ о собственности на него.</w:t>
            </w:r>
          </w:p>
          <w:p w:rsidR="0025711C" w:rsidRDefault="0025711C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Свидетельство о заключении брака и копия паспорта супруга (если документы оформлены на него.</w:t>
            </w:r>
          </w:p>
          <w:p w:rsidR="00FA46C9" w:rsidRDefault="00FA46C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Если строительство завершено, дом сдан – подлинники чеков и квитанций для возмещения.</w:t>
            </w:r>
          </w:p>
          <w:p w:rsidR="00A75979" w:rsidRPr="00A75979" w:rsidRDefault="00A7597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u w:val="single"/>
                <w:lang w:eastAsia="en-US"/>
              </w:rPr>
            </w:pPr>
            <w:r w:rsidRPr="00A75979">
              <w:rPr>
                <w:rFonts w:eastAsiaTheme="minorHAnsi"/>
                <w:u w:val="single"/>
                <w:lang w:eastAsia="en-US"/>
              </w:rPr>
              <w:t>Если реконструкция дома:</w:t>
            </w:r>
          </w:p>
          <w:p w:rsidR="00A75979" w:rsidRPr="00BE40B6" w:rsidRDefault="00A7597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 w:rsidRPr="00BE40B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  <w:r w:rsidRPr="00BE40B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Документ о собственности на землю на заявителя и (или) супруга.</w:t>
            </w:r>
          </w:p>
          <w:p w:rsidR="00A75979" w:rsidRDefault="00A75979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 w:rsidRPr="00BE40B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 К</w:t>
            </w:r>
            <w:r w:rsidRPr="00BE40B6">
              <w:rPr>
                <w:rFonts w:eastAsiaTheme="minorHAnsi"/>
                <w:lang w:eastAsia="en-US"/>
              </w:rPr>
              <w:t>опи</w:t>
            </w:r>
            <w:r>
              <w:rPr>
                <w:rFonts w:eastAsiaTheme="minorHAnsi"/>
                <w:lang w:eastAsia="en-US"/>
              </w:rPr>
              <w:t>я</w:t>
            </w:r>
            <w:r w:rsidRPr="00BE40B6">
              <w:rPr>
                <w:rFonts w:eastAsiaTheme="minorHAnsi"/>
                <w:lang w:eastAsia="en-US"/>
              </w:rPr>
              <w:t xml:space="preserve"> разрешения на </w:t>
            </w:r>
            <w:r>
              <w:rPr>
                <w:rFonts w:eastAsiaTheme="minorHAnsi"/>
                <w:lang w:eastAsia="en-US"/>
              </w:rPr>
              <w:t>реконструкцию на</w:t>
            </w:r>
            <w:r w:rsidRPr="00BE40B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заявителя</w:t>
            </w:r>
            <w:r w:rsidRPr="00BE40B6">
              <w:rPr>
                <w:rFonts w:eastAsiaTheme="minorHAnsi"/>
                <w:lang w:eastAsia="en-US"/>
              </w:rPr>
              <w:t xml:space="preserve"> или его супруг</w:t>
            </w:r>
            <w:r>
              <w:rPr>
                <w:rFonts w:eastAsiaTheme="minorHAnsi"/>
                <w:lang w:eastAsia="en-US"/>
              </w:rPr>
              <w:t>а</w:t>
            </w:r>
            <w:r w:rsidRPr="00BE40B6">
              <w:rPr>
                <w:rFonts w:eastAsiaTheme="minorHAnsi"/>
                <w:lang w:eastAsia="en-US"/>
              </w:rPr>
              <w:t>, либо копи</w:t>
            </w:r>
            <w:r>
              <w:rPr>
                <w:rFonts w:eastAsiaTheme="minorHAnsi"/>
                <w:lang w:eastAsia="en-US"/>
              </w:rPr>
              <w:t>я</w:t>
            </w:r>
            <w:r w:rsidRPr="00BE40B6">
              <w:rPr>
                <w:rFonts w:eastAsiaTheme="minorHAnsi"/>
                <w:lang w:eastAsia="en-US"/>
              </w:rPr>
              <w:t xml:space="preserve"> уведомления о планируемо</w:t>
            </w:r>
            <w:r>
              <w:rPr>
                <w:rFonts w:eastAsiaTheme="minorHAnsi"/>
                <w:lang w:eastAsia="en-US"/>
              </w:rPr>
              <w:t xml:space="preserve">й </w:t>
            </w:r>
            <w:r w:rsidRPr="00BE40B6">
              <w:rPr>
                <w:rFonts w:eastAsiaTheme="minorHAnsi"/>
                <w:lang w:eastAsia="en-US"/>
              </w:rPr>
              <w:t>реконструкции объекта индивидуального жилищного строительства</w:t>
            </w:r>
            <w:r>
              <w:rPr>
                <w:rFonts w:eastAsiaTheme="minorHAnsi"/>
                <w:lang w:eastAsia="en-US"/>
              </w:rPr>
              <w:t>.</w:t>
            </w:r>
          </w:p>
          <w:bookmarkEnd w:id="20"/>
          <w:p w:rsidR="00BE40B6" w:rsidRDefault="00BE40B6" w:rsidP="0076794C">
            <w:pPr>
              <w:autoSpaceDE w:val="0"/>
              <w:autoSpaceDN w:val="0"/>
              <w:adjustRightInd w:val="0"/>
              <w:ind w:left="-108" w:firstLine="176"/>
              <w:jc w:val="both"/>
              <w:rPr>
                <w:rFonts w:eastAsiaTheme="minorHAnsi"/>
                <w:lang w:eastAsia="en-US"/>
              </w:rPr>
            </w:pPr>
            <w:r w:rsidRPr="00BE40B6">
              <w:rPr>
                <w:rFonts w:eastAsiaTheme="minorHAnsi"/>
                <w:lang w:eastAsia="en-US"/>
              </w:rPr>
              <w:t>3</w:t>
            </w:r>
            <w:r w:rsidR="00CB2C85">
              <w:rPr>
                <w:rFonts w:eastAsiaTheme="minorHAnsi"/>
                <w:lang w:eastAsia="en-US"/>
              </w:rPr>
              <w:t xml:space="preserve">. </w:t>
            </w:r>
            <w:r w:rsidR="00A75979">
              <w:rPr>
                <w:rFonts w:eastAsiaTheme="minorHAnsi"/>
                <w:lang w:eastAsia="en-US"/>
              </w:rPr>
              <w:t>Д</w:t>
            </w:r>
            <w:r w:rsidR="00CB2C85">
              <w:rPr>
                <w:rFonts w:eastAsiaTheme="minorHAnsi"/>
                <w:lang w:eastAsia="en-US"/>
              </w:rPr>
              <w:t>окумент о собственности на дом</w:t>
            </w:r>
            <w:r w:rsidR="00A75979">
              <w:rPr>
                <w:rFonts w:eastAsiaTheme="minorHAnsi"/>
                <w:lang w:eastAsia="en-US"/>
              </w:rPr>
              <w:t xml:space="preserve">, который </w:t>
            </w:r>
            <w:r w:rsidR="00CB2C85">
              <w:rPr>
                <w:rFonts w:eastAsiaTheme="minorHAnsi"/>
                <w:lang w:eastAsia="en-US"/>
              </w:rPr>
              <w:t>реконструи</w:t>
            </w:r>
            <w:r w:rsidR="00A75979">
              <w:rPr>
                <w:rFonts w:eastAsiaTheme="minorHAnsi"/>
                <w:lang w:eastAsia="en-US"/>
              </w:rPr>
              <w:t>руется</w:t>
            </w:r>
            <w:r w:rsidRPr="00BE40B6">
              <w:rPr>
                <w:rFonts w:eastAsiaTheme="minorHAnsi"/>
                <w:lang w:eastAsia="en-US"/>
              </w:rPr>
              <w:t>.</w:t>
            </w:r>
          </w:p>
          <w:p w:rsidR="00FA46C9" w:rsidRPr="00092A1D" w:rsidRDefault="00FA46C9" w:rsidP="0076794C">
            <w:pPr>
              <w:autoSpaceDE w:val="0"/>
              <w:autoSpaceDN w:val="0"/>
              <w:adjustRightInd w:val="0"/>
              <w:ind w:left="-108" w:firstLine="176"/>
              <w:jc w:val="both"/>
            </w:pPr>
            <w:r>
              <w:rPr>
                <w:rFonts w:eastAsiaTheme="minorHAnsi"/>
                <w:lang w:eastAsia="en-US"/>
              </w:rPr>
              <w:t>4. Если реконструкция завершена подлинники чеков, квитанций для возмещения стоимости.</w:t>
            </w:r>
          </w:p>
        </w:tc>
      </w:tr>
    </w:tbl>
    <w:p w:rsidR="00FA46C9" w:rsidRDefault="00FA46C9" w:rsidP="00372ADE">
      <w:pPr>
        <w:pStyle w:val="af3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372ADE" w:rsidRPr="00372ADE" w:rsidRDefault="00A670A6" w:rsidP="00372ADE">
      <w:pPr>
        <w:pStyle w:val="af3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372A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Направление средств ОМК на </w:t>
      </w:r>
      <w:r w:rsidR="00372ADE" w:rsidRPr="00372ADE">
        <w:rPr>
          <w:rFonts w:ascii="Times New Roman" w:hAnsi="Times New Roman" w:cs="Times New Roman"/>
          <w:b/>
          <w:sz w:val="28"/>
          <w:szCs w:val="28"/>
        </w:rPr>
        <w:t>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</w:t>
      </w:r>
    </w:p>
    <w:tbl>
      <w:tblPr>
        <w:tblStyle w:val="af4"/>
        <w:tblW w:w="1520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505"/>
      </w:tblGrid>
      <w:tr w:rsidR="00A670A6" w:rsidTr="0076794C">
        <w:tc>
          <w:tcPr>
            <w:tcW w:w="1878" w:type="dxa"/>
            <w:vAlign w:val="center"/>
          </w:tcPr>
          <w:p w:rsidR="00A670A6" w:rsidRPr="00181732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A670A6" w:rsidRPr="00181732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505" w:type="dxa"/>
            <w:vAlign w:val="center"/>
          </w:tcPr>
          <w:p w:rsidR="00A670A6" w:rsidRPr="00181732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A670A6" w:rsidTr="0076794C">
        <w:tc>
          <w:tcPr>
            <w:tcW w:w="1878" w:type="dxa"/>
          </w:tcPr>
          <w:p w:rsidR="00A670A6" w:rsidRPr="00423A96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819" w:type="dxa"/>
          </w:tcPr>
          <w:p w:rsidR="00A670A6" w:rsidRPr="00423A96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A670A6" w:rsidRPr="00423A96" w:rsidRDefault="00A670A6" w:rsidP="00372ADE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670A6" w:rsidRPr="00423A96" w:rsidTr="0076794C">
        <w:tc>
          <w:tcPr>
            <w:tcW w:w="1878" w:type="dxa"/>
          </w:tcPr>
          <w:p w:rsidR="00A670A6" w:rsidRPr="006D0007" w:rsidRDefault="00A670A6" w:rsidP="00372ADE">
            <w:pPr>
              <w:pStyle w:val="1"/>
              <w:spacing w:before="0" w:after="0"/>
              <w:ind w:left="-73" w:firstLine="68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A670A6" w:rsidRDefault="00A670A6" w:rsidP="00372ADE">
            <w:pPr>
              <w:ind w:left="-73" w:firstLine="68"/>
              <w:jc w:val="center"/>
              <w:rPr>
                <w:rStyle w:val="af1"/>
                <w:b w:val="0"/>
                <w:color w:val="auto"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>тв</w:t>
            </w:r>
            <w:r>
              <w:rPr>
                <w:rStyle w:val="af1"/>
                <w:b w:val="0"/>
                <w:color w:val="auto"/>
              </w:rPr>
              <w:t>.</w:t>
            </w:r>
            <w:r w:rsidRPr="006D0007">
              <w:rPr>
                <w:rStyle w:val="af1"/>
                <w:b w:val="0"/>
                <w:color w:val="auto"/>
              </w:rPr>
              <w:t xml:space="preserve">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</w:t>
            </w:r>
            <w:r w:rsidRPr="006D0007">
              <w:rPr>
                <w:rStyle w:val="af1"/>
                <w:b w:val="0"/>
                <w:color w:val="auto"/>
              </w:rPr>
              <w:lastRenderedPageBreak/>
              <w:t>26.06.2013</w:t>
            </w:r>
          </w:p>
          <w:p w:rsidR="00A670A6" w:rsidRPr="006D0007" w:rsidRDefault="00A670A6" w:rsidP="00372ADE">
            <w:pPr>
              <w:ind w:left="-73" w:firstLine="68"/>
              <w:jc w:val="center"/>
              <w:rPr>
                <w:b/>
              </w:rPr>
            </w:pPr>
            <w:r w:rsidRPr="006D0007">
              <w:rPr>
                <w:rStyle w:val="af1"/>
                <w:b w:val="0"/>
                <w:color w:val="auto"/>
              </w:rPr>
              <w:t>N 108-П</w:t>
            </w:r>
          </w:p>
          <w:p w:rsidR="00A670A6" w:rsidRPr="00423A96" w:rsidRDefault="00A670A6" w:rsidP="00372ADE">
            <w:pPr>
              <w:pStyle w:val="1"/>
              <w:spacing w:before="0" w:after="0"/>
              <w:ind w:left="-73" w:firstLine="68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</w:tc>
        <w:tc>
          <w:tcPr>
            <w:tcW w:w="4819" w:type="dxa"/>
          </w:tcPr>
          <w:p w:rsidR="00A670A6" w:rsidRDefault="00A670A6" w:rsidP="00372ADE">
            <w:pPr>
              <w:jc w:val="both"/>
            </w:pPr>
            <w:r w:rsidRPr="006D0007">
              <w:lastRenderedPageBreak/>
              <w:t xml:space="preserve">1. Третьему или последующему ребенку должно исполниться </w:t>
            </w:r>
            <w:r>
              <w:t>6 месяцев</w:t>
            </w:r>
            <w:r w:rsidRPr="006D0007">
              <w:t xml:space="preserve"> на дату </w:t>
            </w:r>
            <w:r w:rsidRPr="009B3D90">
              <w:t>подачи заявления.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026010" w:rsidRPr="006D0007" w:rsidRDefault="00026010" w:rsidP="00026010">
            <w:pPr>
              <w:jc w:val="both"/>
            </w:pPr>
            <w:r>
              <w:t xml:space="preserve">3. Если третий или последующий ребенок рожден начиная с </w:t>
            </w:r>
            <w:r w:rsidR="0076794C">
              <w:t>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A670A6" w:rsidRDefault="00026010" w:rsidP="00372ADE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4</w:t>
            </w:r>
            <w:r w:rsidR="00A670A6" w:rsidRPr="00CB2C85">
              <w:t xml:space="preserve">. </w:t>
            </w:r>
            <w:r w:rsidR="00A670A6" w:rsidRPr="00CB2C85">
              <w:rPr>
                <w:rFonts w:eastAsiaTheme="minorHAnsi"/>
                <w:lang w:eastAsia="en-US"/>
              </w:rPr>
              <w:t>Объект индивидуального жилищного строительства</w:t>
            </w:r>
            <w:r w:rsidR="00A670A6">
              <w:rPr>
                <w:rFonts w:eastAsiaTheme="minorHAnsi"/>
                <w:lang w:eastAsia="en-US"/>
              </w:rPr>
              <w:t xml:space="preserve"> (который </w:t>
            </w:r>
            <w:r w:rsidR="001709F2">
              <w:rPr>
                <w:rFonts w:eastAsiaTheme="minorHAnsi"/>
                <w:lang w:eastAsia="en-US"/>
              </w:rPr>
              <w:t>подключается</w:t>
            </w:r>
            <w:r w:rsidR="00A670A6">
              <w:rPr>
                <w:rFonts w:eastAsiaTheme="minorHAnsi"/>
                <w:lang w:eastAsia="en-US"/>
              </w:rPr>
              <w:t>)</w:t>
            </w:r>
            <w:r w:rsidR="00A670A6" w:rsidRPr="00CB2C85">
              <w:rPr>
                <w:rFonts w:eastAsiaTheme="minorHAnsi"/>
                <w:lang w:eastAsia="en-US"/>
              </w:rPr>
              <w:t xml:space="preserve">, должен находиться на территории Челябинской области. </w:t>
            </w:r>
          </w:p>
          <w:p w:rsidR="00A670A6" w:rsidRPr="00B76CA3" w:rsidRDefault="00026010" w:rsidP="00372ADE">
            <w:pPr>
              <w:ind w:firstLine="33"/>
              <w:jc w:val="both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A670A6">
              <w:rPr>
                <w:rFonts w:eastAsiaTheme="minorHAnsi"/>
                <w:lang w:eastAsia="en-US"/>
              </w:rPr>
              <w:t xml:space="preserve">. </w:t>
            </w:r>
            <w:r w:rsidR="00A670A6" w:rsidRPr="00B76CA3">
              <w:rPr>
                <w:rFonts w:eastAsiaTheme="minorHAnsi"/>
                <w:u w:val="single"/>
                <w:lang w:eastAsia="en-US"/>
              </w:rPr>
              <w:t xml:space="preserve">Заявитель должен постоянно проживать в объекте индивидуального жилищного строительства, </w:t>
            </w:r>
            <w:r w:rsidR="003A335C" w:rsidRPr="00B76CA3">
              <w:rPr>
                <w:rFonts w:eastAsiaTheme="minorHAnsi"/>
                <w:u w:val="single"/>
                <w:lang w:eastAsia="en-US"/>
              </w:rPr>
              <w:t xml:space="preserve">на </w:t>
            </w:r>
            <w:r w:rsidR="001709F2" w:rsidRPr="00B76CA3">
              <w:rPr>
                <w:rFonts w:eastAsiaTheme="minorHAnsi"/>
                <w:u w:val="single"/>
                <w:lang w:eastAsia="en-US"/>
              </w:rPr>
              <w:t>подключение</w:t>
            </w:r>
            <w:r w:rsidR="00A670A6" w:rsidRPr="00B76CA3">
              <w:rPr>
                <w:rFonts w:eastAsiaTheme="minorHAnsi"/>
                <w:u w:val="single"/>
                <w:lang w:eastAsia="en-US"/>
              </w:rPr>
              <w:t xml:space="preserve"> которого направляются средства ОМК</w:t>
            </w:r>
            <w:r w:rsidR="001709F2" w:rsidRPr="00B76CA3">
              <w:rPr>
                <w:rFonts w:eastAsiaTheme="minorHAnsi"/>
                <w:u w:val="single"/>
                <w:lang w:eastAsia="en-US"/>
              </w:rPr>
              <w:t>.</w:t>
            </w:r>
          </w:p>
          <w:p w:rsidR="001709F2" w:rsidRPr="00CB2C85" w:rsidRDefault="00026010" w:rsidP="00372ADE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1709F2">
              <w:rPr>
                <w:rFonts w:eastAsiaTheme="minorHAnsi"/>
                <w:lang w:eastAsia="en-US"/>
              </w:rPr>
              <w:t>. Подключение должно быть в период после достижения третьим или последующим ребенком 6 месяцев (не ранее).</w:t>
            </w:r>
          </w:p>
          <w:p w:rsidR="00A670A6" w:rsidRPr="00CB2C85" w:rsidRDefault="00026010" w:rsidP="00372ADE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A670A6" w:rsidRPr="00CB2C85">
              <w:rPr>
                <w:rFonts w:eastAsiaTheme="minorHAnsi"/>
                <w:lang w:eastAsia="en-US"/>
              </w:rPr>
              <w:t xml:space="preserve">. Средства </w:t>
            </w:r>
            <w:r w:rsidR="00A670A6">
              <w:rPr>
                <w:rFonts w:eastAsiaTheme="minorHAnsi"/>
                <w:lang w:eastAsia="en-US"/>
              </w:rPr>
              <w:t>ОМК</w:t>
            </w:r>
            <w:r w:rsidR="00A670A6" w:rsidRPr="00CB2C85">
              <w:rPr>
                <w:rFonts w:eastAsiaTheme="minorHAnsi"/>
                <w:lang w:eastAsia="en-US"/>
              </w:rPr>
              <w:t xml:space="preserve"> могут быть выданы </w:t>
            </w:r>
            <w:r w:rsidR="00A670A6">
              <w:rPr>
                <w:rFonts w:eastAsiaTheme="minorHAnsi"/>
                <w:lang w:eastAsia="en-US"/>
              </w:rPr>
              <w:t>заявителю</w:t>
            </w:r>
            <w:r w:rsidR="00A670A6" w:rsidRPr="00CB2C85">
              <w:rPr>
                <w:rFonts w:eastAsiaTheme="minorHAnsi"/>
                <w:lang w:eastAsia="en-US"/>
              </w:rPr>
              <w:t xml:space="preserve"> на компенсацию </w:t>
            </w:r>
            <w:r w:rsidR="001709F2">
              <w:rPr>
                <w:rFonts w:eastAsiaTheme="minorHAnsi"/>
                <w:lang w:eastAsia="en-US"/>
              </w:rPr>
              <w:t xml:space="preserve">его </w:t>
            </w:r>
            <w:r w:rsidR="00A670A6" w:rsidRPr="00CB2C85">
              <w:rPr>
                <w:rFonts w:eastAsiaTheme="minorHAnsi"/>
                <w:lang w:eastAsia="en-US"/>
              </w:rPr>
              <w:t>затрат</w:t>
            </w:r>
            <w:r w:rsidR="001709F2">
              <w:rPr>
                <w:rFonts w:eastAsiaTheme="minorHAnsi"/>
                <w:lang w:eastAsia="en-US"/>
              </w:rPr>
              <w:t xml:space="preserve"> на подключение</w:t>
            </w:r>
            <w:r w:rsidR="0025711C">
              <w:rPr>
                <w:rFonts w:eastAsiaTheme="minorHAnsi"/>
                <w:lang w:eastAsia="en-US"/>
              </w:rPr>
              <w:t>, все чеки и квитанции должны быть на имя заявителя (мамы)</w:t>
            </w:r>
            <w:r w:rsidR="001709F2">
              <w:rPr>
                <w:rFonts w:eastAsiaTheme="minorHAnsi"/>
                <w:lang w:eastAsia="en-US"/>
              </w:rPr>
              <w:t>.</w:t>
            </w:r>
          </w:p>
          <w:p w:rsidR="00A670A6" w:rsidRPr="00181D61" w:rsidRDefault="00A670A6" w:rsidP="001709F2">
            <w:pPr>
              <w:autoSpaceDE w:val="0"/>
              <w:autoSpaceDN w:val="0"/>
              <w:adjustRightInd w:val="0"/>
              <w:ind w:firstLine="33"/>
              <w:jc w:val="both"/>
            </w:pPr>
          </w:p>
        </w:tc>
        <w:tc>
          <w:tcPr>
            <w:tcW w:w="8505" w:type="dxa"/>
          </w:tcPr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</w:p>
          <w:p w:rsidR="00026010" w:rsidRPr="00492A2E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026010" w:rsidRPr="006244C1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026010" w:rsidRPr="006244C1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lastRenderedPageBreak/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>окументы (сведения), подтверждающие родственные отношения членов семьи заявителя (свидетельства о рождении, смерти, заключении (расторжении) 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026010" w:rsidRPr="00703B99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026010" w:rsidRDefault="00026010" w:rsidP="00026010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порядке.</w:t>
            </w:r>
          </w:p>
          <w:p w:rsidR="00A670A6" w:rsidRDefault="00A670A6" w:rsidP="00372AD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 w:rsidRPr="00181D61">
              <w:rPr>
                <w:rFonts w:eastAsiaTheme="minorHAnsi"/>
                <w:b/>
              </w:rPr>
              <w:t>Дополнительно:</w:t>
            </w:r>
          </w:p>
          <w:p w:rsidR="00A670A6" w:rsidRPr="00C05C7A" w:rsidRDefault="00C05C7A" w:rsidP="00C05C7A">
            <w:pPr>
              <w:autoSpaceDE w:val="0"/>
              <w:autoSpaceDN w:val="0"/>
              <w:adjustRightInd w:val="0"/>
              <w:ind w:firstLine="176"/>
              <w:jc w:val="both"/>
              <w:rPr>
                <w:u w:val="single"/>
              </w:rPr>
            </w:pPr>
            <w:r w:rsidRPr="00C05C7A">
              <w:rPr>
                <w:u w:val="single"/>
              </w:rPr>
              <w:t>При подключении к сети газораспределения:</w:t>
            </w:r>
          </w:p>
          <w:p w:rsidR="00C05C7A" w:rsidRPr="00C05C7A" w:rsidRDefault="00C05C7A" w:rsidP="00C05C7A">
            <w:pPr>
              <w:pStyle w:val="s1"/>
              <w:spacing w:before="0" w:beforeAutospacing="0" w:after="0" w:afterAutospacing="0"/>
              <w:ind w:firstLine="176"/>
              <w:jc w:val="both"/>
            </w:pPr>
            <w:r w:rsidRPr="00C05C7A">
              <w:t xml:space="preserve">1. </w:t>
            </w:r>
            <w:r>
              <w:t>Д</w:t>
            </w:r>
            <w:r w:rsidRPr="00C05C7A">
              <w:t>оговор подряда на производство работ по газификации объекта индивидуального жилищного строительства с приложением расчета стоимости работ</w:t>
            </w:r>
            <w:r w:rsidR="0025711C">
              <w:t xml:space="preserve">, заключенный </w:t>
            </w:r>
            <w:r w:rsidR="0025711C" w:rsidRPr="00FA46C9">
              <w:rPr>
                <w:b/>
              </w:rPr>
              <w:t>с заявителем</w:t>
            </w:r>
            <w:r w:rsidR="00FA46C9" w:rsidRPr="00FA46C9">
              <w:rPr>
                <w:b/>
              </w:rPr>
              <w:t xml:space="preserve"> (мамой</w:t>
            </w:r>
            <w:r w:rsidR="00FA46C9">
              <w:t>)</w:t>
            </w:r>
            <w:r>
              <w:t>.</w:t>
            </w:r>
          </w:p>
          <w:p w:rsidR="00C05C7A" w:rsidRPr="00C05C7A" w:rsidRDefault="00C05C7A" w:rsidP="00C05C7A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2. Д</w:t>
            </w:r>
            <w:r w:rsidRPr="00C05C7A">
              <w:t>окумент, подтверждающий оплату приобретенного газового оборудования и приборов учета (котла двухконтурного (отопление и горячая вода) или котла отопительного и водонагревателя с блоком управления, газовой плиты, газовой варочной поверхности, газового духового шкафа, газового счетчика, клапана электромагнитного с датчиком загазованности)</w:t>
            </w:r>
            <w:r>
              <w:t>–в случае возмещения заявителю</w:t>
            </w:r>
            <w:r w:rsidR="00FA46C9">
              <w:t xml:space="preserve"> (чеки на заявителя (маму)</w:t>
            </w:r>
            <w:r>
              <w:t>.</w:t>
            </w:r>
          </w:p>
          <w:p w:rsidR="00C05C7A" w:rsidRDefault="00C05C7A" w:rsidP="00C05C7A">
            <w:pPr>
              <w:pStyle w:val="s1"/>
              <w:spacing w:before="0" w:beforeAutospacing="0" w:after="0" w:afterAutospacing="0"/>
              <w:ind w:firstLine="176"/>
              <w:jc w:val="both"/>
            </w:pPr>
            <w:r>
              <w:t>3. А</w:t>
            </w:r>
            <w:r w:rsidRPr="00C05C7A">
              <w:t>кт приемки законченного строительством объекта газораспределительной системы</w:t>
            </w:r>
            <w:r w:rsidR="00FA46C9">
              <w:t xml:space="preserve"> - </w:t>
            </w:r>
            <w:r w:rsidR="00FA46C9" w:rsidRPr="00FA46C9">
              <w:rPr>
                <w:u w:val="single"/>
              </w:rPr>
              <w:t>в случае если работы завершены</w:t>
            </w:r>
            <w:r w:rsidRPr="00C05C7A">
              <w:t>.</w:t>
            </w:r>
            <w:r w:rsidR="00FA46C9">
              <w:t xml:space="preserve"> </w:t>
            </w:r>
          </w:p>
          <w:p w:rsidR="00606B2B" w:rsidRDefault="00606B2B" w:rsidP="00C05C7A">
            <w:pPr>
              <w:pStyle w:val="s1"/>
              <w:spacing w:before="0" w:beforeAutospacing="0" w:after="0" w:afterAutospacing="0"/>
              <w:ind w:firstLine="176"/>
              <w:jc w:val="both"/>
            </w:pPr>
            <w:r>
              <w:t>4. Д</w:t>
            </w:r>
            <w:r w:rsidRPr="00C05C7A">
              <w:t>окумент, подтверждающий оплату выполненных работ с приложением акта выполненных работ</w:t>
            </w:r>
            <w:r>
              <w:t xml:space="preserve"> –</w:t>
            </w:r>
            <w:r w:rsidR="0025711C">
              <w:t xml:space="preserve"> </w:t>
            </w:r>
            <w:r>
              <w:t>при возмещении заявителю.</w:t>
            </w:r>
          </w:p>
          <w:p w:rsidR="00C05C7A" w:rsidRPr="00C05C7A" w:rsidRDefault="00C05C7A" w:rsidP="00C05C7A">
            <w:pPr>
              <w:pStyle w:val="s1"/>
              <w:spacing w:before="0" w:beforeAutospacing="0" w:after="0" w:afterAutospacing="0"/>
              <w:ind w:firstLine="176"/>
              <w:jc w:val="both"/>
              <w:rPr>
                <w:u w:val="single"/>
              </w:rPr>
            </w:pPr>
            <w:r w:rsidRPr="00C05C7A">
              <w:rPr>
                <w:u w:val="single"/>
              </w:rPr>
              <w:lastRenderedPageBreak/>
              <w:t>При подключении к централизованным системам водоснабжения и водоотведения:</w:t>
            </w:r>
          </w:p>
          <w:p w:rsidR="00C05C7A" w:rsidRPr="00C05C7A" w:rsidRDefault="00C05C7A" w:rsidP="00C05C7A">
            <w:pPr>
              <w:pStyle w:val="s1"/>
              <w:spacing w:before="0" w:beforeAutospacing="0" w:after="0" w:afterAutospacing="0"/>
              <w:ind w:firstLine="176"/>
              <w:jc w:val="both"/>
            </w:pPr>
            <w:r>
              <w:t>1. Д</w:t>
            </w:r>
            <w:r w:rsidRPr="00C05C7A">
              <w:t>оговор о подключении к централизованной системе холодного водоснабжения и (или) водоотведения с организацией, осуществляющей холодное водоснабжение и (или) водоотведение</w:t>
            </w:r>
            <w:r w:rsidR="0025711C">
              <w:t>, заключенный с заявителем</w:t>
            </w:r>
            <w:r w:rsidR="00FA46C9">
              <w:t xml:space="preserve"> (мамой)</w:t>
            </w:r>
            <w:r>
              <w:t>.</w:t>
            </w:r>
          </w:p>
          <w:p w:rsidR="00C05C7A" w:rsidRPr="00C05C7A" w:rsidRDefault="00C05C7A" w:rsidP="00C05C7A">
            <w:pPr>
              <w:pStyle w:val="s1"/>
              <w:spacing w:before="0" w:beforeAutospacing="0" w:after="0" w:afterAutospacing="0"/>
              <w:ind w:firstLine="176"/>
              <w:jc w:val="both"/>
            </w:pPr>
            <w:r>
              <w:t>2. Д</w:t>
            </w:r>
            <w:r w:rsidRPr="00C05C7A">
              <w:t>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</w:t>
            </w:r>
            <w:r w:rsidR="0025711C">
              <w:t>, заключенный с заявителем</w:t>
            </w:r>
            <w:r w:rsidR="00FA46C9">
              <w:t xml:space="preserve"> (мамой)</w:t>
            </w:r>
            <w:r>
              <w:t>.</w:t>
            </w:r>
          </w:p>
          <w:p w:rsidR="00C05C7A" w:rsidRPr="00AD4CE8" w:rsidRDefault="00C05C7A" w:rsidP="00AD4CE8">
            <w:pPr>
              <w:autoSpaceDE w:val="0"/>
              <w:autoSpaceDN w:val="0"/>
              <w:adjustRightInd w:val="0"/>
              <w:ind w:firstLine="34"/>
              <w:jc w:val="both"/>
            </w:pPr>
            <w:r w:rsidRPr="00AD4CE8">
              <w:t>3.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</w:t>
            </w:r>
            <w:r w:rsidR="00FA46C9" w:rsidRPr="00AD4CE8">
              <w:t xml:space="preserve"> (чеки все на заявителя (маму)</w:t>
            </w:r>
            <w:r w:rsidRPr="00AD4CE8">
              <w:t>.</w:t>
            </w:r>
          </w:p>
          <w:p w:rsidR="00C05C7A" w:rsidRPr="00AD4CE8" w:rsidRDefault="00C05C7A" w:rsidP="00AD4CE8">
            <w:pPr>
              <w:autoSpaceDE w:val="0"/>
              <w:autoSpaceDN w:val="0"/>
              <w:adjustRightInd w:val="0"/>
              <w:ind w:firstLine="34"/>
              <w:jc w:val="both"/>
            </w:pPr>
            <w:r w:rsidRPr="00AD4CE8">
              <w:t>4. Документ, подтверждающий оплату выполненных работ с приложением акта выполненных работ –</w:t>
            </w:r>
            <w:r w:rsidR="00606B2B" w:rsidRPr="00AD4CE8">
              <w:t xml:space="preserve"> </w:t>
            </w:r>
            <w:r w:rsidRPr="00AD4CE8">
              <w:t>при возмещении заявителю.</w:t>
            </w:r>
          </w:p>
          <w:p w:rsidR="00C05C7A" w:rsidRPr="00AD4CE8" w:rsidRDefault="00C05C7A" w:rsidP="00AD4CE8">
            <w:pPr>
              <w:pStyle w:val="s1"/>
              <w:spacing w:before="0" w:beforeAutospacing="0" w:after="0" w:afterAutospacing="0"/>
              <w:ind w:firstLine="34"/>
              <w:jc w:val="both"/>
              <w:rPr>
                <w:u w:val="single"/>
              </w:rPr>
            </w:pPr>
            <w:r w:rsidRPr="00AD4CE8">
              <w:rPr>
                <w:u w:val="single"/>
              </w:rPr>
              <w:t>При устройстве бытовых колодцев и скважин для целей водоснабжения объекта индивидуального жилищного строительства:</w:t>
            </w:r>
          </w:p>
          <w:p w:rsidR="00C05C7A" w:rsidRPr="00AD4CE8" w:rsidRDefault="00C05C7A" w:rsidP="00AD4CE8">
            <w:pPr>
              <w:ind w:firstLine="34"/>
              <w:jc w:val="both"/>
            </w:pPr>
            <w:r w:rsidRPr="00AD4CE8">
              <w:t xml:space="preserve">1. Договор подряда на выполнение работ, связанных с устройством бытовых колодцев и </w:t>
            </w:r>
            <w:r w:rsidRPr="00AD4CE8">
              <w:rPr>
                <w:iCs/>
              </w:rPr>
              <w:t>скважин</w:t>
            </w:r>
            <w:r w:rsidRPr="00AD4CE8">
              <w:t xml:space="preserve"> для целей водоснабжения на земельном участке, на котором расположен объект индивидуального жилищного строительства с приложением расчета стоимости работ</w:t>
            </w:r>
            <w:r w:rsidR="0025711C" w:rsidRPr="00AD4CE8">
              <w:t>, заключенный с заявителем</w:t>
            </w:r>
            <w:r w:rsidR="00A04175" w:rsidRPr="00AD4CE8">
              <w:t xml:space="preserve"> (мамой)</w:t>
            </w:r>
            <w:r w:rsidRPr="00AD4CE8">
              <w:t>.</w:t>
            </w:r>
          </w:p>
          <w:p w:rsidR="00C05C7A" w:rsidRPr="00AD4CE8" w:rsidRDefault="00C05C7A" w:rsidP="00AD4CE8">
            <w:pPr>
              <w:ind w:firstLine="34"/>
              <w:jc w:val="both"/>
            </w:pPr>
            <w:r w:rsidRPr="00AD4CE8">
              <w:t xml:space="preserve">2. Документ, подтверждающий оплату приобретенного оборудования, необходимого для устройства бытовых колодцев и </w:t>
            </w:r>
            <w:r w:rsidRPr="00AD4CE8">
              <w:rPr>
                <w:iCs/>
              </w:rPr>
              <w:t>скважин</w:t>
            </w:r>
            <w:r w:rsidRPr="00AD4CE8">
              <w:t xml:space="preserve"> для целей водоснабжения (водяного насоса, гидроаккумулятора, водонагревателя, оголовка скважинного, кессона, системы автоматики, очистных фильтров) – при возмещении заявителю</w:t>
            </w:r>
            <w:r w:rsidR="00A04175" w:rsidRPr="00AD4CE8">
              <w:t xml:space="preserve"> (чеки на заявителя (маму)</w:t>
            </w:r>
            <w:r w:rsidRPr="00AD4CE8">
              <w:t>.</w:t>
            </w:r>
          </w:p>
          <w:p w:rsidR="00C05C7A" w:rsidRPr="00092A1D" w:rsidRDefault="00C05C7A" w:rsidP="00AD4CE8">
            <w:pPr>
              <w:ind w:firstLine="34"/>
              <w:jc w:val="both"/>
            </w:pPr>
            <w:r w:rsidRPr="00AD4CE8">
              <w:t xml:space="preserve">3. Документ, подтверждающий оплату выполненных работ с </w:t>
            </w:r>
            <w:r w:rsidRPr="00C05C7A">
              <w:t>приложением акта выполненных работ</w:t>
            </w:r>
            <w:r>
              <w:t xml:space="preserve"> –</w:t>
            </w:r>
            <w:r w:rsidR="00A04175">
              <w:t xml:space="preserve"> </w:t>
            </w:r>
            <w:r>
              <w:t>при возмещении заявителю.</w:t>
            </w:r>
            <w:r w:rsidRPr="00C05C7A">
              <w:t xml:space="preserve"> </w:t>
            </w:r>
          </w:p>
        </w:tc>
      </w:tr>
    </w:tbl>
    <w:p w:rsidR="0076794C" w:rsidRDefault="0076794C" w:rsidP="003A335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76794C" w:rsidRDefault="0076794C" w:rsidP="003A335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76794C" w:rsidRDefault="0076794C" w:rsidP="003A335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76794C" w:rsidRDefault="0076794C" w:rsidP="003A335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3A335C" w:rsidRPr="00E70212" w:rsidRDefault="003A335C" w:rsidP="003A335C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70212">
        <w:rPr>
          <w:rFonts w:ascii="Times New Roman" w:hAnsi="Times New Roman" w:cs="Times New Roman"/>
          <w:b/>
          <w:sz w:val="28"/>
          <w:szCs w:val="28"/>
        </w:rPr>
        <w:lastRenderedPageBreak/>
        <w:t>7. Направление средств ОМК на приобретение садовых или огородных земельных участков, а также садовых домов</w:t>
      </w:r>
    </w:p>
    <w:p w:rsidR="003A335C" w:rsidRDefault="003A335C" w:rsidP="003A335C">
      <w:pPr>
        <w:rPr>
          <w:b/>
          <w:sz w:val="28"/>
          <w:szCs w:val="28"/>
        </w:rPr>
      </w:pPr>
    </w:p>
    <w:tbl>
      <w:tblPr>
        <w:tblStyle w:val="af4"/>
        <w:tblW w:w="1520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505"/>
      </w:tblGrid>
      <w:tr w:rsidR="003A335C" w:rsidTr="0076794C">
        <w:tc>
          <w:tcPr>
            <w:tcW w:w="1878" w:type="dxa"/>
            <w:vAlign w:val="center"/>
          </w:tcPr>
          <w:p w:rsidR="003A335C" w:rsidRPr="00181732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3A335C" w:rsidRPr="00181732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505" w:type="dxa"/>
            <w:vAlign w:val="center"/>
          </w:tcPr>
          <w:p w:rsidR="003A335C" w:rsidRPr="00181732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3A335C" w:rsidTr="0076794C">
        <w:tc>
          <w:tcPr>
            <w:tcW w:w="1878" w:type="dxa"/>
          </w:tcPr>
          <w:p w:rsidR="003A335C" w:rsidRPr="00423A96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819" w:type="dxa"/>
          </w:tcPr>
          <w:p w:rsidR="003A335C" w:rsidRPr="00423A96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3A335C" w:rsidRPr="00423A96" w:rsidRDefault="003A335C" w:rsidP="003013FC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3A335C" w:rsidRPr="00423A96" w:rsidTr="0076794C">
        <w:tc>
          <w:tcPr>
            <w:tcW w:w="1878" w:type="dxa"/>
          </w:tcPr>
          <w:p w:rsidR="003A335C" w:rsidRPr="006D0007" w:rsidRDefault="003A335C" w:rsidP="003013FC">
            <w:pPr>
              <w:pStyle w:val="1"/>
              <w:spacing w:before="0" w:after="0"/>
              <w:ind w:left="-73" w:firstLine="68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3A335C" w:rsidRDefault="003A335C" w:rsidP="003013FC">
            <w:pPr>
              <w:ind w:left="-73" w:firstLine="68"/>
              <w:jc w:val="center"/>
              <w:rPr>
                <w:rStyle w:val="af1"/>
                <w:b w:val="0"/>
                <w:color w:val="auto"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>тв</w:t>
            </w:r>
            <w:r>
              <w:rPr>
                <w:rStyle w:val="af1"/>
                <w:b w:val="0"/>
                <w:color w:val="auto"/>
              </w:rPr>
              <w:t>.</w:t>
            </w:r>
            <w:r w:rsidRPr="006D0007">
              <w:rPr>
                <w:rStyle w:val="af1"/>
                <w:b w:val="0"/>
                <w:color w:val="auto"/>
              </w:rPr>
              <w:t xml:space="preserve">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26.06.2013</w:t>
            </w:r>
          </w:p>
          <w:p w:rsidR="003A335C" w:rsidRPr="006D0007" w:rsidRDefault="003A335C" w:rsidP="003013FC">
            <w:pPr>
              <w:ind w:left="-73" w:firstLine="68"/>
              <w:jc w:val="center"/>
              <w:rPr>
                <w:b/>
              </w:rPr>
            </w:pPr>
            <w:r w:rsidRPr="006D0007">
              <w:rPr>
                <w:rStyle w:val="af1"/>
                <w:b w:val="0"/>
                <w:color w:val="auto"/>
              </w:rPr>
              <w:t>N 108-П</w:t>
            </w:r>
          </w:p>
          <w:p w:rsidR="003A335C" w:rsidRPr="00423A96" w:rsidRDefault="003A335C" w:rsidP="003013FC">
            <w:pPr>
              <w:pStyle w:val="1"/>
              <w:spacing w:before="0" w:after="0"/>
              <w:ind w:left="-73" w:firstLine="68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</w:tc>
        <w:tc>
          <w:tcPr>
            <w:tcW w:w="4819" w:type="dxa"/>
          </w:tcPr>
          <w:p w:rsidR="003A335C" w:rsidRDefault="003A335C" w:rsidP="003013FC">
            <w:pPr>
              <w:jc w:val="both"/>
            </w:pPr>
            <w:r w:rsidRPr="006D0007">
              <w:lastRenderedPageBreak/>
              <w:t xml:space="preserve">1. Третьему или последующему ребенку должно исполниться </w:t>
            </w:r>
            <w:r w:rsidR="00E70212">
              <w:t>3 года</w:t>
            </w:r>
            <w:r w:rsidRPr="006D0007">
              <w:t xml:space="preserve"> на дату </w:t>
            </w:r>
            <w:r w:rsidRPr="009B3D90">
              <w:t>подачи заявления.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 xml:space="preserve">2. </w:t>
            </w:r>
            <w:r w:rsidRPr="00107ACE">
              <w:t xml:space="preserve">На </w:t>
            </w:r>
            <w:r w:rsidRPr="00107ACE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026010" w:rsidRPr="006D0007" w:rsidRDefault="00026010" w:rsidP="00026010">
            <w:pPr>
              <w:jc w:val="both"/>
            </w:pPr>
            <w:r>
              <w:t xml:space="preserve">3. Если третий или последующий ребенок рожден начиная с </w:t>
            </w:r>
            <w:r w:rsidR="0076794C">
              <w:t>13</w:t>
            </w:r>
            <w:r>
              <w:t>.0</w:t>
            </w:r>
            <w:r w:rsidR="0076794C">
              <w:t>3</w:t>
            </w:r>
            <w:r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E70212" w:rsidRDefault="00026010" w:rsidP="003013FC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4</w:t>
            </w:r>
            <w:r w:rsidR="003A335C" w:rsidRPr="00E70212">
              <w:t xml:space="preserve">. </w:t>
            </w:r>
            <w:r w:rsidR="00E70212" w:rsidRPr="003A335C">
              <w:rPr>
                <w:rFonts w:eastAsiaTheme="minorHAnsi"/>
                <w:lang w:eastAsia="en-US"/>
              </w:rPr>
              <w:t>Садовый или огородный земельный участок, садовый дом должны находиться на территории Челябинской области.</w:t>
            </w:r>
          </w:p>
          <w:p w:rsidR="00E70212" w:rsidRPr="00E70212" w:rsidRDefault="00026010" w:rsidP="003013FC">
            <w:pPr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70212">
              <w:rPr>
                <w:rFonts w:eastAsiaTheme="minorHAnsi"/>
                <w:lang w:eastAsia="en-US"/>
              </w:rPr>
              <w:t>. Договор купли-продажи должен быть оформлен после достижения третьим или последующим ребенком 3 лет (не ранее)</w:t>
            </w:r>
            <w:r w:rsidR="00E831D8">
              <w:rPr>
                <w:rFonts w:eastAsiaTheme="minorHAnsi"/>
                <w:lang w:eastAsia="en-US"/>
              </w:rPr>
              <w:t xml:space="preserve"> </w:t>
            </w:r>
            <w:r w:rsidR="0025711C">
              <w:rPr>
                <w:rFonts w:eastAsiaTheme="minorHAnsi"/>
                <w:lang w:eastAsia="en-US"/>
              </w:rPr>
              <w:t>на имя заявителя (мамы)</w:t>
            </w:r>
            <w:r w:rsidR="00E70212">
              <w:rPr>
                <w:rFonts w:eastAsiaTheme="minorHAnsi"/>
                <w:lang w:eastAsia="en-US"/>
              </w:rPr>
              <w:t>.</w:t>
            </w:r>
          </w:p>
          <w:p w:rsidR="003A335C" w:rsidRPr="00CB2C85" w:rsidRDefault="00026010" w:rsidP="003013F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A335C" w:rsidRPr="00CB2C85">
              <w:rPr>
                <w:rFonts w:eastAsiaTheme="minorHAnsi"/>
                <w:lang w:eastAsia="en-US"/>
              </w:rPr>
              <w:t xml:space="preserve">. Средства </w:t>
            </w:r>
            <w:r w:rsidR="003A335C">
              <w:rPr>
                <w:rFonts w:eastAsiaTheme="minorHAnsi"/>
                <w:lang w:eastAsia="en-US"/>
              </w:rPr>
              <w:t>ОМК</w:t>
            </w:r>
            <w:r w:rsidR="003A335C" w:rsidRPr="00CB2C85">
              <w:rPr>
                <w:rFonts w:eastAsiaTheme="minorHAnsi"/>
                <w:lang w:eastAsia="en-US"/>
              </w:rPr>
              <w:t xml:space="preserve"> выда</w:t>
            </w:r>
            <w:r w:rsidR="00E70212">
              <w:rPr>
                <w:rFonts w:eastAsiaTheme="minorHAnsi"/>
                <w:lang w:eastAsia="en-US"/>
              </w:rPr>
              <w:t>ются</w:t>
            </w:r>
            <w:r w:rsidR="003A335C" w:rsidRPr="00CB2C85">
              <w:rPr>
                <w:rFonts w:eastAsiaTheme="minorHAnsi"/>
                <w:lang w:eastAsia="en-US"/>
              </w:rPr>
              <w:t xml:space="preserve"> </w:t>
            </w:r>
            <w:r w:rsidR="003A335C">
              <w:rPr>
                <w:rFonts w:eastAsiaTheme="minorHAnsi"/>
                <w:lang w:eastAsia="en-US"/>
              </w:rPr>
              <w:t>заявителю</w:t>
            </w:r>
            <w:r w:rsidR="003A335C" w:rsidRPr="00CB2C85">
              <w:rPr>
                <w:rFonts w:eastAsiaTheme="minorHAnsi"/>
                <w:lang w:eastAsia="en-US"/>
              </w:rPr>
              <w:t xml:space="preserve"> на компенсацию </w:t>
            </w:r>
            <w:r w:rsidR="003A335C">
              <w:rPr>
                <w:rFonts w:eastAsiaTheme="minorHAnsi"/>
                <w:lang w:eastAsia="en-US"/>
              </w:rPr>
              <w:t xml:space="preserve">его </w:t>
            </w:r>
            <w:r w:rsidR="003A335C" w:rsidRPr="00CB2C85">
              <w:rPr>
                <w:rFonts w:eastAsiaTheme="minorHAnsi"/>
                <w:lang w:eastAsia="en-US"/>
              </w:rPr>
              <w:t>затрат</w:t>
            </w:r>
            <w:r w:rsidR="003A335C">
              <w:rPr>
                <w:rFonts w:eastAsiaTheme="minorHAnsi"/>
                <w:lang w:eastAsia="en-US"/>
              </w:rPr>
              <w:t>.</w:t>
            </w:r>
          </w:p>
          <w:p w:rsidR="003A335C" w:rsidRPr="00181D61" w:rsidRDefault="003A335C" w:rsidP="003013FC">
            <w:pPr>
              <w:autoSpaceDE w:val="0"/>
              <w:autoSpaceDN w:val="0"/>
              <w:adjustRightInd w:val="0"/>
              <w:ind w:firstLine="33"/>
              <w:jc w:val="both"/>
            </w:pPr>
          </w:p>
        </w:tc>
        <w:tc>
          <w:tcPr>
            <w:tcW w:w="8505" w:type="dxa"/>
          </w:tcPr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</w:p>
          <w:p w:rsidR="00026010" w:rsidRPr="00492A2E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026010" w:rsidRPr="006244C1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026010" w:rsidRPr="006244C1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 xml:space="preserve">окументы (сведения), подтверждающие родственные отношения членов семьи заявителя (свидетельства о рождении, смерти, заключении (расторжении) </w:t>
            </w:r>
            <w:r w:rsidRPr="006D0007">
              <w:rPr>
                <w:rFonts w:eastAsiaTheme="minorHAnsi"/>
              </w:rPr>
              <w:lastRenderedPageBreak/>
              <w:t>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026010" w:rsidRPr="006D0007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026010" w:rsidRPr="00703B99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026010" w:rsidRDefault="00026010" w:rsidP="00026010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026010" w:rsidRDefault="00026010" w:rsidP="000260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порядке.</w:t>
            </w:r>
          </w:p>
          <w:p w:rsidR="003A335C" w:rsidRPr="00E70212" w:rsidRDefault="003A335C" w:rsidP="00E702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 w:rsidRPr="00E70212">
              <w:rPr>
                <w:rFonts w:eastAsiaTheme="minorHAnsi"/>
                <w:b/>
              </w:rPr>
              <w:t>Дополнительно:</w:t>
            </w:r>
          </w:p>
          <w:p w:rsidR="00AD4CE8" w:rsidRDefault="00E70212" w:rsidP="0090653D">
            <w:pPr>
              <w:ind w:firstLine="176"/>
              <w:jc w:val="both"/>
            </w:pPr>
            <w:r>
              <w:t>Д</w:t>
            </w:r>
            <w:r w:rsidRPr="00E70212">
              <w:t>оговор купли-продажи садовых или огородных земельных участков, а также садовых домов, прошедший государственную регистрацию в установленном порядке или имеющий специальную регистрационную надпись</w:t>
            </w:r>
            <w:r>
              <w:t xml:space="preserve"> на имя заявителя (мамы).</w:t>
            </w:r>
            <w:r w:rsidR="0090653D">
              <w:t xml:space="preserve"> </w:t>
            </w:r>
          </w:p>
          <w:p w:rsidR="003A335C" w:rsidRPr="00092A1D" w:rsidRDefault="0090653D" w:rsidP="0090653D">
            <w:pPr>
              <w:ind w:firstLine="176"/>
              <w:jc w:val="both"/>
            </w:pPr>
            <w:r>
              <w:t>Назначение земельного участка должно быть для садоводства или огородничества.</w:t>
            </w:r>
          </w:p>
        </w:tc>
      </w:tr>
    </w:tbl>
    <w:p w:rsidR="00026010" w:rsidRDefault="00026010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026010" w:rsidRDefault="00026010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026010" w:rsidRDefault="00026010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026010" w:rsidRDefault="00026010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026010" w:rsidRDefault="00026010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76794C" w:rsidRDefault="0076794C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76794C" w:rsidRDefault="0076794C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76794C" w:rsidRDefault="0076794C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p w:rsidR="00AD4CE8" w:rsidRDefault="003013FC" w:rsidP="0052239C">
      <w:pPr>
        <w:pStyle w:val="af3"/>
        <w:ind w:left="284" w:firstLine="567"/>
        <w:rPr>
          <w:b/>
          <w:sz w:val="28"/>
          <w:szCs w:val="28"/>
        </w:rPr>
      </w:pPr>
      <w:r w:rsidRPr="00AD4CE8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81732" w:rsidRPr="00AD4CE8">
        <w:rPr>
          <w:rFonts w:ascii="Times New Roman" w:hAnsi="Times New Roman" w:cs="Times New Roman"/>
          <w:b/>
          <w:sz w:val="28"/>
          <w:szCs w:val="28"/>
        </w:rPr>
        <w:t>.</w:t>
      </w:r>
      <w:r w:rsidR="00AD4CE8" w:rsidRPr="00AD4CE8">
        <w:rPr>
          <w:rFonts w:ascii="Times New Roman" w:hAnsi="Times New Roman" w:cs="Times New Roman"/>
          <w:b/>
          <w:sz w:val="28"/>
          <w:szCs w:val="28"/>
        </w:rPr>
        <w:t xml:space="preserve"> Направление средств ОМК на </w:t>
      </w:r>
      <w:r w:rsidR="00AD4CE8" w:rsidRPr="00AD4C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</w:p>
    <w:tbl>
      <w:tblPr>
        <w:tblStyle w:val="af4"/>
        <w:tblW w:w="1520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78"/>
        <w:gridCol w:w="4819"/>
        <w:gridCol w:w="8505"/>
      </w:tblGrid>
      <w:tr w:rsidR="00AD4CE8" w:rsidTr="0076794C">
        <w:tc>
          <w:tcPr>
            <w:tcW w:w="1878" w:type="dxa"/>
            <w:vAlign w:val="center"/>
          </w:tcPr>
          <w:p w:rsidR="00AD4CE8" w:rsidRPr="00181732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</w:t>
            </w:r>
          </w:p>
        </w:tc>
        <w:tc>
          <w:tcPr>
            <w:tcW w:w="4819" w:type="dxa"/>
            <w:vAlign w:val="center"/>
          </w:tcPr>
          <w:p w:rsidR="00AD4CE8" w:rsidRPr="00181732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условия</w:t>
            </w:r>
          </w:p>
        </w:tc>
        <w:tc>
          <w:tcPr>
            <w:tcW w:w="8505" w:type="dxa"/>
            <w:vAlign w:val="center"/>
          </w:tcPr>
          <w:p w:rsidR="00AD4CE8" w:rsidRPr="00181732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необходимых документов</w:t>
            </w:r>
          </w:p>
        </w:tc>
      </w:tr>
      <w:tr w:rsidR="00AD4CE8" w:rsidTr="0076794C">
        <w:tc>
          <w:tcPr>
            <w:tcW w:w="1878" w:type="dxa"/>
          </w:tcPr>
          <w:p w:rsidR="00AD4CE8" w:rsidRPr="00423A96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819" w:type="dxa"/>
          </w:tcPr>
          <w:p w:rsidR="00AD4CE8" w:rsidRPr="00423A96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AD4CE8" w:rsidRPr="00423A96" w:rsidRDefault="00AD4CE8" w:rsidP="00AD4CE8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23A96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D4CE8" w:rsidRPr="00423A96" w:rsidTr="0076794C">
        <w:tc>
          <w:tcPr>
            <w:tcW w:w="1878" w:type="dxa"/>
          </w:tcPr>
          <w:p w:rsidR="00AD4CE8" w:rsidRPr="006D0007" w:rsidRDefault="00AD4CE8" w:rsidP="00AD4CE8">
            <w:pPr>
              <w:pStyle w:val="1"/>
              <w:spacing w:before="0" w:after="0"/>
              <w:ind w:left="-73" w:firstLine="68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1. Закон Челябинской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от 15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.12.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 251-ЗО "О дополнительных мерах социальной поддержки семей, имеющих детей, в Челябинской области";</w:t>
            </w:r>
          </w:p>
          <w:p w:rsidR="00AD4CE8" w:rsidRDefault="00AD4CE8" w:rsidP="00AD4CE8">
            <w:pPr>
              <w:ind w:left="-73" w:firstLine="68"/>
              <w:jc w:val="center"/>
              <w:rPr>
                <w:rStyle w:val="af1"/>
                <w:b w:val="0"/>
                <w:color w:val="auto"/>
              </w:rPr>
            </w:pPr>
            <w:r w:rsidRPr="006D0007">
              <w:rPr>
                <w:lang w:eastAsia="en-US"/>
              </w:rPr>
              <w:t>2. А</w:t>
            </w:r>
            <w:r w:rsidRPr="006D0007">
              <w:t xml:space="preserve">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капитала", </w:t>
            </w:r>
            <w:r w:rsidRPr="006D0007">
              <w:rPr>
                <w:b/>
              </w:rPr>
              <w:t>у</w:t>
            </w:r>
            <w:r w:rsidRPr="006D0007">
              <w:rPr>
                <w:rStyle w:val="af1"/>
                <w:b w:val="0"/>
                <w:color w:val="auto"/>
              </w:rPr>
              <w:t>тв</w:t>
            </w:r>
            <w:r>
              <w:rPr>
                <w:rStyle w:val="af1"/>
                <w:b w:val="0"/>
                <w:color w:val="auto"/>
              </w:rPr>
              <w:t>.</w:t>
            </w:r>
            <w:r w:rsidRPr="006D0007">
              <w:rPr>
                <w:rStyle w:val="af1"/>
                <w:b w:val="0"/>
                <w:color w:val="auto"/>
              </w:rPr>
              <w:t xml:space="preserve"> </w:t>
            </w:r>
            <w:hyperlink w:anchor="sub_0" w:history="1">
              <w:r w:rsidRPr="006D0007">
                <w:rPr>
                  <w:rStyle w:val="af2"/>
                  <w:b w:val="0"/>
                  <w:color w:val="auto"/>
                </w:rPr>
                <w:t>постановлением</w:t>
              </w:r>
            </w:hyperlink>
            <w:r w:rsidRPr="006D0007">
              <w:rPr>
                <w:rStyle w:val="af1"/>
                <w:b w:val="0"/>
                <w:color w:val="auto"/>
              </w:rPr>
              <w:t xml:space="preserve"> Правительства Челябинской области от 26.06.2013</w:t>
            </w:r>
          </w:p>
          <w:p w:rsidR="00AD4CE8" w:rsidRPr="006D0007" w:rsidRDefault="00AD4CE8" w:rsidP="00AD4CE8">
            <w:pPr>
              <w:ind w:left="-73" w:firstLine="68"/>
              <w:jc w:val="center"/>
              <w:rPr>
                <w:b/>
              </w:rPr>
            </w:pPr>
            <w:r w:rsidRPr="006D0007">
              <w:rPr>
                <w:rStyle w:val="af1"/>
                <w:b w:val="0"/>
                <w:color w:val="auto"/>
              </w:rPr>
              <w:lastRenderedPageBreak/>
              <w:t>N 108-П</w:t>
            </w:r>
          </w:p>
          <w:p w:rsidR="00AD4CE8" w:rsidRPr="00423A96" w:rsidRDefault="00AD4CE8" w:rsidP="00AD4CE8">
            <w:pPr>
              <w:pStyle w:val="1"/>
              <w:spacing w:before="0" w:after="0"/>
              <w:ind w:left="-73" w:firstLine="68"/>
              <w:outlineLvl w:val="0"/>
              <w:rPr>
                <w:b w:val="0"/>
              </w:rPr>
            </w:pPr>
            <w:r w:rsidRPr="006D0007">
              <w:rPr>
                <w:rFonts w:ascii="Times New Roman" w:hAnsi="Times New Roman" w:cs="Times New Roman"/>
                <w:b w:val="0"/>
                <w:color w:val="auto"/>
              </w:rPr>
              <w:t>3. Постановление Губернатора Челябинской области от 02.08.2012 №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</w:t>
            </w:r>
            <w:r w:rsidRPr="006D0007">
              <w:rPr>
                <w:rFonts w:ascii="Times New Roman" w:hAnsi="Times New Roman" w:cs="Times New Roman"/>
                <w:b w:val="0"/>
              </w:rPr>
              <w:t>"</w:t>
            </w:r>
          </w:p>
        </w:tc>
        <w:tc>
          <w:tcPr>
            <w:tcW w:w="4819" w:type="dxa"/>
          </w:tcPr>
          <w:p w:rsidR="00AD4CE8" w:rsidRPr="00AD4CE8" w:rsidRDefault="00AD4CE8" w:rsidP="00AD4CE8">
            <w:pPr>
              <w:jc w:val="both"/>
            </w:pPr>
            <w:r w:rsidRPr="00AD4CE8">
              <w:lastRenderedPageBreak/>
              <w:t xml:space="preserve">1. Третьему или последующему ребенку должно исполниться </w:t>
            </w:r>
            <w:bookmarkStart w:id="21" w:name="_GoBack"/>
            <w:r w:rsidR="00C517F3" w:rsidRPr="00C517F3">
              <w:rPr>
                <w:color w:val="FF0000"/>
              </w:rPr>
              <w:t>6 месяцев</w:t>
            </w:r>
            <w:bookmarkEnd w:id="21"/>
            <w:r w:rsidRPr="00AD4CE8">
              <w:t xml:space="preserve"> на дату подачи заявления.</w:t>
            </w:r>
          </w:p>
          <w:p w:rsidR="00AD4CE8" w:rsidRPr="00AD4CE8" w:rsidRDefault="00AD4CE8" w:rsidP="00AD4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AD4CE8">
              <w:t xml:space="preserve">2. На </w:t>
            </w:r>
            <w:r w:rsidRPr="00AD4CE8">
              <w:rPr>
                <w:rFonts w:eastAsiaTheme="minorHAnsi"/>
              </w:rPr>
              <w:t>дату рождения третьего или последующего ребенка мать должна быть гражданкой РФ;</w:t>
            </w:r>
          </w:p>
          <w:p w:rsidR="00AD4CE8" w:rsidRPr="00AD4CE8" w:rsidRDefault="00AD4CE8" w:rsidP="00AD4CE8">
            <w:pPr>
              <w:jc w:val="both"/>
            </w:pPr>
            <w:r w:rsidRPr="00AD4CE8">
              <w:t xml:space="preserve">3. Если третий или последующий ребенок рожден начиная с </w:t>
            </w:r>
            <w:r w:rsidR="0076794C">
              <w:t>13</w:t>
            </w:r>
            <w:r w:rsidRPr="00AD4CE8">
              <w:t>.0</w:t>
            </w:r>
            <w:r w:rsidR="0076794C">
              <w:t>3</w:t>
            </w:r>
            <w:r w:rsidRPr="00AD4CE8">
              <w:t>.2022 г. – заявитель (мать) должна проживать (быть зарегистрированной) не менее 3 лет до рождения этого ребенка в Челябинской области.</w:t>
            </w:r>
          </w:p>
          <w:p w:rsidR="00AD4CE8" w:rsidRPr="00AD4CE8" w:rsidRDefault="00AD4CE8" w:rsidP="00AD4CE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AD4CE8">
              <w:t>4. Объект индивидуального жилищного строительства должен находиться на территории Челябинской области.</w:t>
            </w:r>
            <w:r>
              <w:t xml:space="preserve"> </w:t>
            </w:r>
            <w:r w:rsidRPr="00AD4CE8">
              <w:t>Лицо, обратившееся с заявлением о распоряжении средствами, должно постоянно или преимущественно проживать в указанном объекте индивидуального жилищного строительства.</w:t>
            </w:r>
          </w:p>
          <w:p w:rsidR="00AD4CE8" w:rsidRPr="00AD4CE8" w:rsidRDefault="00AD4CE8" w:rsidP="00AD4CE8">
            <w:pPr>
              <w:shd w:val="clear" w:color="auto" w:fill="FFFFFF"/>
              <w:jc w:val="both"/>
            </w:pPr>
            <w:r>
              <w:t xml:space="preserve">5. </w:t>
            </w:r>
            <w:r w:rsidRPr="00AD4CE8">
              <w:t>Необходимость проведения ремонта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устанавливается органом социальной защиты населения и оформляется актом</w:t>
            </w:r>
            <w:r w:rsidR="0052239C">
              <w:t>, который приобщается в выплатное дело</w:t>
            </w:r>
            <w:r w:rsidRPr="00AD4CE8">
              <w:t>.</w:t>
            </w:r>
          </w:p>
          <w:p w:rsidR="00AD4CE8" w:rsidRPr="00181D61" w:rsidRDefault="00AD4CE8" w:rsidP="0052239C">
            <w:pPr>
              <w:shd w:val="clear" w:color="auto" w:fill="FFFFFF"/>
              <w:jc w:val="both"/>
            </w:pPr>
          </w:p>
        </w:tc>
        <w:tc>
          <w:tcPr>
            <w:tcW w:w="8505" w:type="dxa"/>
          </w:tcPr>
          <w:p w:rsidR="00AD4CE8" w:rsidRPr="00492A2E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t>1.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документе, удостоверяющем личность заявителя</w:t>
            </w:r>
            <w:r>
              <w:rPr>
                <w:rFonts w:eastAsiaTheme="minorHAnsi"/>
              </w:rPr>
              <w:t xml:space="preserve"> (копия стр. с ФИО и регистрацией на дату подачи заявления и на дату рождения третьего или последующего ребенка).</w:t>
            </w:r>
            <w:r w:rsidR="0076794C">
              <w:rPr>
                <w:rFonts w:eastAsiaTheme="minorHAnsi"/>
              </w:rPr>
              <w:t xml:space="preserve"> </w:t>
            </w:r>
            <w:r w:rsidRPr="00492A2E">
              <w:rPr>
                <w:rFonts w:eastAsiaTheme="minorHAnsi"/>
              </w:rPr>
              <w:t>СНИЛС на заявителя и членов семьи.</w:t>
            </w:r>
          </w:p>
          <w:p w:rsidR="00AD4CE8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рождении детей, а также документ (сведения), подтверждающий(-щие) принадлежность к гражданству РФ ребенка, в связи с рождением (усыновлением) которого возникло право на государственную услугу</w:t>
            </w:r>
            <w:r>
              <w:rPr>
                <w:rFonts w:eastAsiaTheme="minorHAnsi"/>
              </w:rPr>
              <w:t xml:space="preserve"> (свидетельства о рождении детей, если оба родителя граждане РФ подтверждение гражданства ребенка не требуется).</w:t>
            </w:r>
          </w:p>
          <w:p w:rsidR="00AD4CE8" w:rsidRPr="006D0007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 xml:space="preserve">ведения органов </w:t>
            </w:r>
            <w:r>
              <w:rPr>
                <w:rFonts w:eastAsiaTheme="minorHAnsi"/>
              </w:rPr>
              <w:t>ЗАГС</w:t>
            </w:r>
            <w:r w:rsidRPr="006D0007">
              <w:rPr>
                <w:rFonts w:eastAsiaTheme="minorHAnsi"/>
              </w:rPr>
              <w:t xml:space="preserve"> об основании внесения в запись акта о рождении ребенка сведений об отце - в случае если сведения об отце ребенка внесены в запись акта о рождении ребенка по заявлению матери</w:t>
            </w:r>
            <w:r>
              <w:rPr>
                <w:rFonts w:eastAsiaTheme="minorHAnsi"/>
              </w:rPr>
              <w:t xml:space="preserve"> (если отец не указан в свидетельстве о рождении справка не требуется)</w:t>
            </w:r>
            <w:r w:rsidRPr="006D0007">
              <w:rPr>
                <w:rFonts w:eastAsiaTheme="minorHAnsi"/>
              </w:rPr>
              <w:t>;</w:t>
            </w:r>
          </w:p>
          <w:p w:rsidR="00AD4CE8" w:rsidRPr="006D0007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Р</w:t>
            </w:r>
            <w:r w:rsidRPr="006D0007">
              <w:rPr>
                <w:rFonts w:eastAsiaTheme="minorHAnsi"/>
              </w:rPr>
              <w:t>ешение суда (сведения) о лишении родительских прав, об ограничении в родительских правах, об отмене усыновления</w:t>
            </w:r>
            <w:r>
              <w:rPr>
                <w:rFonts w:eastAsiaTheme="minorHAnsi"/>
              </w:rPr>
              <w:t xml:space="preserve"> и т.д. в соответствующих случаях (при обращении отца, опекуна или детей)</w:t>
            </w:r>
            <w:r w:rsidRPr="006D0007">
              <w:rPr>
                <w:rFonts w:eastAsiaTheme="minorHAnsi"/>
              </w:rPr>
              <w:t>;</w:t>
            </w:r>
          </w:p>
          <w:p w:rsidR="00AD4CE8" w:rsidRPr="006244C1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5.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</w:t>
            </w:r>
            <w:r w:rsidRPr="006D0007">
              <w:rPr>
                <w:rFonts w:eastAsiaTheme="minorHAnsi"/>
              </w:rPr>
              <w:t>ведения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      </w:r>
            <w:r>
              <w:rPr>
                <w:rFonts w:eastAsiaTheme="minorHAnsi"/>
              </w:rPr>
              <w:t xml:space="preserve">. Регистрация заявителя в Челябинской области должна быть подтверждена с момента рождения третьего или последующего ребенка. </w:t>
            </w:r>
            <w:r w:rsidRPr="006244C1">
              <w:rPr>
                <w:rFonts w:eastAsiaTheme="minorHAnsi"/>
                <w:b/>
              </w:rPr>
              <w:t>Если в этот период заявитель была прописана в другой области – оттуда запрашивается справка о неполучении регионального материнского капитала.</w:t>
            </w:r>
          </w:p>
          <w:p w:rsidR="00AD4CE8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 w:rsidRPr="006D0007">
              <w:rPr>
                <w:rFonts w:eastAsiaTheme="minorHAnsi"/>
              </w:rPr>
              <w:t>При отсутствии регистрации по месту жительства (месту пребывания) у ребенка, в связи с рождением которого возникло право на</w:t>
            </w:r>
            <w:r>
              <w:rPr>
                <w:rFonts w:eastAsiaTheme="minorHAnsi"/>
              </w:rPr>
              <w:t xml:space="preserve"> ОМК или регистрации членов семьи по разным адресам</w:t>
            </w:r>
            <w:r w:rsidRPr="006D0007">
              <w:rPr>
                <w:rFonts w:eastAsiaTheme="minorHAnsi"/>
              </w:rPr>
              <w:t xml:space="preserve">, на территории Челябинской области прилагается акт </w:t>
            </w:r>
            <w:r>
              <w:rPr>
                <w:rFonts w:eastAsiaTheme="minorHAnsi"/>
              </w:rPr>
              <w:t>обследования о совместном проживании.</w:t>
            </w:r>
          </w:p>
          <w:p w:rsidR="00AD4CE8" w:rsidRPr="006D0007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заявитель зарегистрирован по месту жительства в другой области, а в Челябинской области –только  по месту пребывания –права на ОМК нет</w:t>
            </w:r>
            <w:r w:rsidRPr="006D0007">
              <w:rPr>
                <w:rFonts w:eastAsiaTheme="minorHAnsi"/>
              </w:rPr>
              <w:t>;</w:t>
            </w:r>
          </w:p>
          <w:p w:rsidR="00AD4CE8" w:rsidRPr="006244C1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6.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Д</w:t>
            </w:r>
            <w:r w:rsidRPr="006D0007">
              <w:rPr>
                <w:rFonts w:eastAsiaTheme="minorHAnsi"/>
              </w:rPr>
              <w:t xml:space="preserve">окументы (сведения), подтверждающие родственные отношения членов семьи заявителя (свидетельства о рождении, смерти, заключении (расторжении) </w:t>
            </w:r>
            <w:r w:rsidRPr="006D0007">
              <w:rPr>
                <w:rFonts w:eastAsiaTheme="minorHAnsi"/>
              </w:rPr>
              <w:lastRenderedPageBreak/>
              <w:t>брака, перемене имени)</w:t>
            </w:r>
            <w:r>
              <w:rPr>
                <w:rFonts w:eastAsiaTheme="minorHAnsi"/>
              </w:rPr>
              <w:t xml:space="preserve">. </w:t>
            </w:r>
            <w:r w:rsidRPr="006244C1">
              <w:rPr>
                <w:rFonts w:eastAsiaTheme="minorHAnsi"/>
                <w:b/>
              </w:rPr>
              <w:t xml:space="preserve">Если в свидетельствах о рождении детей у мамы разные фамилии – нужно подтвердить, что это один </w:t>
            </w:r>
            <w:r>
              <w:rPr>
                <w:rFonts w:eastAsiaTheme="minorHAnsi"/>
                <w:b/>
              </w:rPr>
              <w:t xml:space="preserve">и тот же </w:t>
            </w:r>
            <w:r w:rsidRPr="006244C1">
              <w:rPr>
                <w:rFonts w:eastAsiaTheme="minorHAnsi"/>
                <w:b/>
              </w:rPr>
              <w:t>человек;</w:t>
            </w:r>
          </w:p>
          <w:p w:rsidR="00AD4CE8" w:rsidRPr="006D0007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 С</w:t>
            </w:r>
            <w:r w:rsidRPr="006D0007">
              <w:rPr>
                <w:rFonts w:eastAsiaTheme="minorHAnsi"/>
              </w:rPr>
              <w:t>правка (сведения) о неполучении (прекращении выплаты) средств областного материнского (семейного) капитала на территории другого субъекта РФ (для заявителей, прибывших на постоянное место жительства в Челябинскую область</w:t>
            </w:r>
            <w:r>
              <w:rPr>
                <w:rFonts w:eastAsiaTheme="minorHAnsi"/>
              </w:rPr>
              <w:t xml:space="preserve"> после рождения третьего или последующего ребенка</w:t>
            </w:r>
            <w:r w:rsidRPr="006D0007">
              <w:rPr>
                <w:rFonts w:eastAsiaTheme="minorHAnsi"/>
              </w:rPr>
              <w:t>);</w:t>
            </w:r>
          </w:p>
          <w:p w:rsidR="00AD4CE8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 Д</w:t>
            </w:r>
            <w:r w:rsidRPr="006D0007">
              <w:rPr>
                <w:rFonts w:eastAsiaTheme="minorHAnsi"/>
              </w:rPr>
              <w:t>окументы</w:t>
            </w:r>
            <w:r>
              <w:rPr>
                <w:rFonts w:eastAsiaTheme="minorHAnsi"/>
              </w:rPr>
              <w:t xml:space="preserve"> (сведения)</w:t>
            </w:r>
            <w:r w:rsidRPr="006D0007">
              <w:rPr>
                <w:rFonts w:eastAsiaTheme="minorHAnsi"/>
              </w:rPr>
              <w:t xml:space="preserve">, подтверждающие доход каждого члена семьи за </w:t>
            </w:r>
            <w:r>
              <w:rPr>
                <w:rFonts w:eastAsiaTheme="minorHAnsi"/>
              </w:rPr>
              <w:t>12 месяцев</w:t>
            </w:r>
            <w:r w:rsidRPr="006D000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отсчет которых производится за 4 месяца до месяца </w:t>
            </w:r>
            <w:r w:rsidRPr="006D0007">
              <w:rPr>
                <w:rFonts w:eastAsiaTheme="minorHAnsi"/>
              </w:rPr>
              <w:t>обращени</w:t>
            </w:r>
            <w:r>
              <w:rPr>
                <w:rFonts w:eastAsiaTheme="minorHAnsi"/>
              </w:rPr>
              <w:t>я</w:t>
            </w:r>
            <w:r w:rsidRPr="006D0007">
              <w:rPr>
                <w:rFonts w:eastAsiaTheme="minorHAnsi"/>
              </w:rPr>
              <w:t xml:space="preserve"> за предоставлением </w:t>
            </w:r>
            <w:r>
              <w:rPr>
                <w:rFonts w:eastAsiaTheme="minorHAnsi"/>
              </w:rPr>
              <w:t>ОМК</w:t>
            </w:r>
            <w:r w:rsidRPr="006D0007">
              <w:rPr>
                <w:rFonts w:eastAsiaTheme="minorHAnsi"/>
              </w:rPr>
              <w:t xml:space="preserve"> либо документы, подтверждающие отсутствие дохода семьи</w:t>
            </w:r>
            <w:r>
              <w:rPr>
                <w:rFonts w:eastAsiaTheme="minorHAnsi"/>
              </w:rPr>
              <w:t>:</w:t>
            </w:r>
          </w:p>
          <w:p w:rsidR="00AD4CE8" w:rsidRPr="00703B99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1) Сведения о заработной плате, пенсии, пособиях запрашиваются по межведу. Сведения представляются лично заявителем в случае, если члены семьи являются </w:t>
            </w:r>
            <w:r w:rsidRPr="00703B99">
              <w:rPr>
                <w:rFonts w:eastAsiaTheme="minorHAnsi"/>
                <w:b/>
              </w:rPr>
              <w:t xml:space="preserve">сотрудниками </w:t>
            </w:r>
            <w:r>
              <w:rPr>
                <w:rFonts w:eastAsiaTheme="minorHAnsi"/>
                <w:b/>
              </w:rPr>
              <w:t>силовых структур, самозанятыми, получали стипендию.</w:t>
            </w:r>
          </w:p>
          <w:p w:rsidR="00AD4CE8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Если родители не работают:</w:t>
            </w:r>
          </w:p>
          <w:p w:rsidR="00AD4CE8" w:rsidRDefault="00AD4CE8" w:rsidP="00AD4CE8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копия трудовой книжки или объяснительная, ответ ПФР по межведу, подтверждающий отсутствие трудовых отношений в расчетный период;</w:t>
            </w:r>
          </w:p>
          <w:p w:rsidR="00AD4CE8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2) сведения о получении (неполучении) пособия по безработице и о том, что заявитель с супругом не являются ИП, запрашиваются в обязательном порядке.</w:t>
            </w:r>
          </w:p>
          <w:p w:rsidR="00AD4CE8" w:rsidRPr="00E70212" w:rsidRDefault="00AD4CE8" w:rsidP="00AD4CE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</w:rPr>
            </w:pPr>
            <w:r w:rsidRPr="00E70212">
              <w:rPr>
                <w:rFonts w:eastAsiaTheme="minorHAnsi"/>
                <w:b/>
              </w:rPr>
              <w:t>Дополнительно:</w:t>
            </w:r>
          </w:p>
          <w:p w:rsidR="0052239C" w:rsidRDefault="0052239C" w:rsidP="0052239C">
            <w:pPr>
              <w:shd w:val="clear" w:color="auto" w:fill="FFFFFF"/>
              <w:jc w:val="both"/>
            </w:pPr>
            <w:r>
              <w:t>1. Д</w:t>
            </w:r>
            <w:r w:rsidRPr="00AD4CE8">
              <w:t>оговор подряда на производство работ по 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с приложением расчета стоимости работ;</w:t>
            </w:r>
          </w:p>
          <w:p w:rsidR="0052239C" w:rsidRDefault="0052239C" w:rsidP="0052239C">
            <w:pPr>
              <w:shd w:val="clear" w:color="auto" w:fill="FFFFFF"/>
              <w:jc w:val="both"/>
            </w:pPr>
            <w:r>
              <w:t>2. Д</w:t>
            </w:r>
            <w:r w:rsidRPr="00AD4CE8">
              <w:t>окумент, подтверждающий оплату приобретенного оборудования и материалов, необходимых для ремонта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      </w:r>
          </w:p>
          <w:p w:rsidR="00AD4CE8" w:rsidRPr="00092A1D" w:rsidRDefault="0052239C" w:rsidP="0052239C">
            <w:pPr>
              <w:shd w:val="clear" w:color="auto" w:fill="FFFFFF"/>
              <w:jc w:val="both"/>
            </w:pPr>
            <w:r>
              <w:t xml:space="preserve">3. В случае </w:t>
            </w:r>
            <w:r w:rsidRPr="00AD4CE8">
              <w:t>возмещени</w:t>
            </w:r>
            <w:r>
              <w:t>я</w:t>
            </w:r>
            <w:r w:rsidRPr="00AD4CE8">
              <w:t xml:space="preserve"> расходов, понесенных заявителем, в случае фактической оплаты заявителем выполненных работ по 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      </w:r>
            <w:r>
              <w:t xml:space="preserve"> </w:t>
            </w:r>
            <w:r w:rsidRPr="00AD4CE8">
              <w:t>представляется документ, подтверждающий оплату выполненных работ по ремонту с приложением акта выполненных работ.</w:t>
            </w:r>
          </w:p>
        </w:tc>
      </w:tr>
    </w:tbl>
    <w:p w:rsidR="00181732" w:rsidRDefault="00AD4CE8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9.</w:t>
      </w:r>
      <w:r w:rsidR="00181732">
        <w:rPr>
          <w:b/>
          <w:sz w:val="26"/>
          <w:szCs w:val="26"/>
          <w:lang w:val="ru-RU"/>
        </w:rPr>
        <w:t xml:space="preserve"> Определение среднедушевого дохода семьи и учет доходов</w:t>
      </w:r>
      <w:r w:rsidR="0024594B">
        <w:rPr>
          <w:b/>
          <w:sz w:val="26"/>
          <w:szCs w:val="26"/>
          <w:lang w:val="ru-RU"/>
        </w:rPr>
        <w:t xml:space="preserve"> для распоряжения средствами ОМК</w:t>
      </w:r>
      <w:r w:rsidR="00181732">
        <w:rPr>
          <w:b/>
          <w:sz w:val="26"/>
          <w:szCs w:val="26"/>
          <w:lang w:val="ru-RU"/>
        </w:rPr>
        <w:t>.</w:t>
      </w:r>
    </w:p>
    <w:p w:rsidR="009A26A7" w:rsidRDefault="009A26A7" w:rsidP="00AF7159">
      <w:pPr>
        <w:pStyle w:val="2"/>
        <w:spacing w:after="0" w:line="240" w:lineRule="auto"/>
        <w:ind w:left="720"/>
        <w:rPr>
          <w:b/>
          <w:sz w:val="26"/>
          <w:szCs w:val="26"/>
          <w:lang w:val="ru-RU"/>
        </w:rPr>
      </w:pPr>
    </w:p>
    <w:tbl>
      <w:tblPr>
        <w:tblStyle w:val="af4"/>
        <w:tblW w:w="15202" w:type="dxa"/>
        <w:tblInd w:w="357" w:type="dxa"/>
        <w:tblLook w:val="04A0" w:firstRow="1" w:lastRow="0" w:firstColumn="1" w:lastColumn="0" w:noHBand="0" w:noVBand="1"/>
      </w:tblPr>
      <w:tblGrid>
        <w:gridCol w:w="5705"/>
        <w:gridCol w:w="9497"/>
      </w:tblGrid>
      <w:tr w:rsidR="003013FC" w:rsidTr="009A26A7">
        <w:tc>
          <w:tcPr>
            <w:tcW w:w="5705" w:type="dxa"/>
            <w:vAlign w:val="center"/>
          </w:tcPr>
          <w:p w:rsidR="003013FC" w:rsidRPr="00423A96" w:rsidRDefault="00AA124F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Порядок исчисления СДС, состав семьи</w:t>
            </w:r>
          </w:p>
        </w:tc>
        <w:tc>
          <w:tcPr>
            <w:tcW w:w="9497" w:type="dxa"/>
            <w:vAlign w:val="center"/>
          </w:tcPr>
          <w:p w:rsidR="003013FC" w:rsidRPr="00423A96" w:rsidRDefault="003013FC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423A96">
              <w:rPr>
                <w:b/>
                <w:sz w:val="26"/>
                <w:szCs w:val="26"/>
                <w:lang w:val="ru-RU"/>
              </w:rPr>
              <w:t xml:space="preserve">Что </w:t>
            </w:r>
            <w:r>
              <w:rPr>
                <w:b/>
                <w:sz w:val="26"/>
                <w:szCs w:val="26"/>
                <w:lang w:val="ru-RU"/>
              </w:rPr>
              <w:t>включается</w:t>
            </w:r>
            <w:r w:rsidRPr="00423A96">
              <w:rPr>
                <w:b/>
                <w:sz w:val="26"/>
                <w:szCs w:val="26"/>
                <w:lang w:val="ru-RU"/>
              </w:rPr>
              <w:t xml:space="preserve"> в доход</w:t>
            </w:r>
            <w:r>
              <w:rPr>
                <w:b/>
                <w:sz w:val="26"/>
                <w:szCs w:val="26"/>
                <w:lang w:val="ru-RU"/>
              </w:rPr>
              <w:t xml:space="preserve"> семьи</w:t>
            </w:r>
          </w:p>
        </w:tc>
      </w:tr>
      <w:tr w:rsidR="003013FC" w:rsidRPr="00423A96" w:rsidTr="009A26A7">
        <w:tc>
          <w:tcPr>
            <w:tcW w:w="5705" w:type="dxa"/>
          </w:tcPr>
          <w:p w:rsidR="003013FC" w:rsidRPr="00423A96" w:rsidRDefault="003013FC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497" w:type="dxa"/>
          </w:tcPr>
          <w:p w:rsidR="003013FC" w:rsidRDefault="003013FC" w:rsidP="006244C1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3013FC" w:rsidTr="009A26A7">
        <w:trPr>
          <w:trHeight w:val="58"/>
        </w:trPr>
        <w:tc>
          <w:tcPr>
            <w:tcW w:w="5705" w:type="dxa"/>
          </w:tcPr>
          <w:p w:rsidR="00AA124F" w:rsidRPr="00AA124F" w:rsidRDefault="00AA124F" w:rsidP="009A26A7">
            <w:pPr>
              <w:shd w:val="clear" w:color="auto" w:fill="FFFFFF"/>
              <w:ind w:firstLine="210"/>
              <w:jc w:val="both"/>
            </w:pPr>
            <w:bookmarkStart w:id="22" w:name="sub_10403"/>
            <w:bookmarkStart w:id="23" w:name="sub_41"/>
            <w:r>
              <w:t>1.</w:t>
            </w:r>
            <w:r w:rsidRPr="00AA124F">
              <w:t>Доход семьи определяется как общая сумма доходов семьи за 12 последних календарных месяцев, предшествующих 4 календарным месяцам перед месяцем подачи заявления, исходя из состава семьи на дату подачи заявления.</w:t>
            </w:r>
          </w:p>
          <w:p w:rsidR="00AA124F" w:rsidRPr="00AA124F" w:rsidRDefault="00AA124F" w:rsidP="009A26A7">
            <w:pPr>
              <w:shd w:val="clear" w:color="auto" w:fill="FFFFFF"/>
              <w:ind w:firstLine="210"/>
              <w:jc w:val="both"/>
            </w:pPr>
            <w:r>
              <w:t>2.</w:t>
            </w:r>
            <w:r w:rsidRPr="00AA124F">
              <w:t>При исчислении дохода семьи учитываются начисленные суммы до вычета в соответствии с </w:t>
            </w:r>
            <w:hyperlink r:id="rId11" w:anchor="/document/10900200/entry/20023" w:history="1">
              <w:r w:rsidRPr="00AA124F">
                <w:t>законодательством</w:t>
              </w:r>
            </w:hyperlink>
            <w:r w:rsidRPr="00AA124F">
              <w:t> РФ и Челябинской области налогов и обязательных страховых платежей.</w:t>
            </w:r>
          </w:p>
          <w:p w:rsidR="00AA124F" w:rsidRPr="00AA124F" w:rsidRDefault="00AA124F" w:rsidP="009A26A7">
            <w:pPr>
              <w:shd w:val="clear" w:color="auto" w:fill="FFFFFF"/>
              <w:ind w:firstLine="210"/>
              <w:jc w:val="both"/>
            </w:pPr>
            <w:r>
              <w:t>3.</w:t>
            </w:r>
            <w:r w:rsidRPr="00AA124F">
              <w:t>Доход семьи, получаемый в иностранной валюте, пересчитывается в рубли по </w:t>
            </w:r>
            <w:hyperlink r:id="rId12" w:anchor="/document/107917/entry/0" w:history="1">
              <w:r w:rsidRPr="00AA124F">
                <w:t>курсу</w:t>
              </w:r>
            </w:hyperlink>
            <w:r w:rsidRPr="00AA124F">
              <w:t> Центрального банка РФ на день его получения.</w:t>
            </w:r>
          </w:p>
          <w:p w:rsidR="00AA124F" w:rsidRPr="00AA124F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b/>
                <w:lang w:eastAsia="en-US"/>
              </w:rPr>
            </w:pPr>
            <w:r w:rsidRPr="00AA124F">
              <w:rPr>
                <w:rFonts w:eastAsiaTheme="minorHAnsi"/>
                <w:b/>
                <w:lang w:eastAsia="en-US"/>
              </w:rPr>
              <w:t xml:space="preserve">В состав семьи включаются: </w:t>
            </w:r>
          </w:p>
          <w:p w:rsidR="003013FC" w:rsidRPr="00AA124F" w:rsidRDefault="003013FC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 w:rsidRPr="00AA124F">
              <w:rPr>
                <w:rFonts w:eastAsiaTheme="minorHAnsi"/>
                <w:lang w:eastAsia="en-US"/>
              </w:rPr>
              <w:t>1) состоящие в браке родители, в том числе раздельно проживающие родители, и проживающие совместно с ними или с одним из них их несовершеннолетние дети, а также совершеннолетние дети, обучающиеся по очной форме, до 23 лет;</w:t>
            </w:r>
          </w:p>
          <w:bookmarkEnd w:id="22"/>
          <w:p w:rsidR="003013FC" w:rsidRDefault="003013FC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 w:rsidRPr="00AA124F">
              <w:rPr>
                <w:rFonts w:eastAsiaTheme="minorHAnsi"/>
                <w:lang w:eastAsia="en-US"/>
              </w:rPr>
              <w:t>2) одинокий родитель и проживающие совместно с ним несовершеннолетние дети, а также совершеннолетние дети, обучающиеся по очной форме, не более чем до достижения ими возраста 23 лет.</w:t>
            </w:r>
          </w:p>
          <w:p w:rsidR="00AA124F" w:rsidRPr="00AA124F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</w:p>
          <w:bookmarkEnd w:id="23"/>
          <w:p w:rsidR="003013FC" w:rsidRPr="00AA124F" w:rsidRDefault="003013FC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b/>
                <w:lang w:eastAsia="en-US"/>
              </w:rPr>
            </w:pPr>
            <w:r w:rsidRPr="00AA124F">
              <w:rPr>
                <w:rFonts w:eastAsiaTheme="minorHAnsi"/>
                <w:b/>
                <w:lang w:eastAsia="en-US"/>
              </w:rPr>
              <w:t>Не учитываются</w:t>
            </w:r>
            <w:r w:rsidR="00AA124F">
              <w:rPr>
                <w:rFonts w:eastAsiaTheme="minorHAnsi"/>
                <w:b/>
                <w:lang w:eastAsia="en-US"/>
              </w:rPr>
              <w:t xml:space="preserve"> в составе семьи</w:t>
            </w:r>
            <w:r w:rsidRPr="00AA124F">
              <w:rPr>
                <w:rFonts w:eastAsiaTheme="minorHAnsi"/>
                <w:b/>
                <w:lang w:eastAsia="en-US"/>
              </w:rPr>
              <w:t>:</w:t>
            </w:r>
          </w:p>
          <w:p w:rsidR="00AF7159" w:rsidRPr="00AA124F" w:rsidRDefault="003013FC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 w:rsidRPr="00AA124F">
              <w:rPr>
                <w:rFonts w:eastAsiaTheme="minorHAnsi"/>
                <w:lang w:eastAsia="en-US"/>
              </w:rPr>
              <w:t xml:space="preserve">1) </w:t>
            </w:r>
            <w:bookmarkStart w:id="24" w:name="sub_10405"/>
            <w:r w:rsidRPr="00AA124F">
              <w:rPr>
                <w:rFonts w:eastAsiaTheme="minorHAnsi"/>
                <w:lang w:eastAsia="en-US"/>
              </w:rPr>
              <w:t xml:space="preserve"> дети, достигшие 18 лет,</w:t>
            </w:r>
          </w:p>
          <w:p w:rsidR="003013FC" w:rsidRPr="00105D4C" w:rsidRDefault="003013FC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t xml:space="preserve"> при очном обучении в образовательной организации - дети, достигшие 23 лет;</w:t>
            </w:r>
          </w:p>
          <w:bookmarkEnd w:id="24"/>
          <w:p w:rsidR="003013FC" w:rsidRPr="00105D4C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3013FC" w:rsidRPr="00105D4C">
              <w:rPr>
                <w:rFonts w:eastAsiaTheme="minorHAnsi"/>
                <w:lang w:eastAsia="en-US"/>
              </w:rPr>
              <w:t>) дети в возрасте до 18 лет при приобретении ими полной дееспособности;</w:t>
            </w:r>
          </w:p>
          <w:p w:rsidR="003013FC" w:rsidRPr="00105D4C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3013FC" w:rsidRPr="00105D4C">
              <w:rPr>
                <w:rFonts w:eastAsiaTheme="minorHAnsi"/>
                <w:lang w:eastAsia="en-US"/>
              </w:rPr>
              <w:t xml:space="preserve">) дети, в отношении которых родители лишены </w:t>
            </w:r>
            <w:r w:rsidR="003013FC" w:rsidRPr="00105D4C">
              <w:rPr>
                <w:rFonts w:eastAsiaTheme="minorHAnsi"/>
                <w:lang w:eastAsia="en-US"/>
              </w:rPr>
              <w:lastRenderedPageBreak/>
              <w:t>родительских прав либо ограничены;</w:t>
            </w:r>
          </w:p>
          <w:p w:rsidR="003013FC" w:rsidRPr="00105D4C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3013FC" w:rsidRPr="00105D4C">
              <w:rPr>
                <w:rFonts w:eastAsiaTheme="minorHAnsi"/>
                <w:lang w:eastAsia="en-US"/>
              </w:rPr>
              <w:t>) дети, переданные под опеку в другую семью;</w:t>
            </w:r>
          </w:p>
          <w:p w:rsidR="003013FC" w:rsidRPr="00105D4C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3013FC" w:rsidRPr="00105D4C">
              <w:rPr>
                <w:rFonts w:eastAsiaTheme="minorHAnsi"/>
                <w:lang w:eastAsia="en-US"/>
              </w:rPr>
              <w:t>) дети, находящиеся на полном государственном обеспечении;</w:t>
            </w:r>
          </w:p>
          <w:p w:rsidR="003013FC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bookmarkStart w:id="25" w:name="sub_47"/>
            <w:r>
              <w:rPr>
                <w:rFonts w:eastAsiaTheme="minorHAnsi"/>
                <w:lang w:eastAsia="en-US"/>
              </w:rPr>
              <w:t>6</w:t>
            </w:r>
            <w:r w:rsidR="003013FC" w:rsidRPr="00105D4C">
              <w:rPr>
                <w:rFonts w:eastAsiaTheme="minorHAnsi"/>
                <w:lang w:eastAsia="en-US"/>
              </w:rPr>
              <w:t>) родители, проходящие военную службу по призыву</w:t>
            </w:r>
            <w:r w:rsidR="003013FC">
              <w:rPr>
                <w:rFonts w:eastAsiaTheme="minorHAnsi"/>
                <w:lang w:eastAsia="en-US"/>
              </w:rPr>
              <w:t>;</w:t>
            </w:r>
          </w:p>
          <w:bookmarkEnd w:id="25"/>
          <w:p w:rsidR="003013FC" w:rsidRPr="00E713E2" w:rsidRDefault="00AA124F" w:rsidP="009A26A7">
            <w:pPr>
              <w:autoSpaceDE w:val="0"/>
              <w:autoSpaceDN w:val="0"/>
              <w:adjustRightInd w:val="0"/>
              <w:ind w:firstLine="21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7)</w:t>
            </w:r>
            <w:r w:rsidR="003013FC" w:rsidRPr="00105D4C">
              <w:rPr>
                <w:rFonts w:eastAsiaTheme="minorHAnsi"/>
                <w:lang w:eastAsia="en-US"/>
              </w:rPr>
              <w:t xml:space="preserve"> родители</w:t>
            </w:r>
            <w:r w:rsidR="003013FC">
              <w:rPr>
                <w:rFonts w:eastAsiaTheme="minorHAnsi"/>
                <w:lang w:eastAsia="en-US"/>
              </w:rPr>
              <w:t>,</w:t>
            </w:r>
            <w:r w:rsidR="003013FC" w:rsidRPr="00105D4C">
              <w:rPr>
                <w:rFonts w:eastAsiaTheme="minorHAnsi"/>
                <w:lang w:eastAsia="en-US"/>
              </w:rPr>
              <w:t xml:space="preserve"> отсутствующие в семье в связи с осуждением к лишению свободы или нахождением под арестом, на принудительном лечении по решению суда, в связи с признанием их безвестно отсутствующими, </w:t>
            </w:r>
            <w:r w:rsidR="003013FC">
              <w:rPr>
                <w:rFonts w:eastAsiaTheme="minorHAnsi"/>
                <w:lang w:eastAsia="en-US"/>
              </w:rPr>
              <w:t>и</w:t>
            </w:r>
            <w:r w:rsidR="003013FC" w:rsidRPr="00105D4C">
              <w:rPr>
                <w:rFonts w:eastAsiaTheme="minorHAnsi"/>
                <w:lang w:eastAsia="en-US"/>
              </w:rPr>
              <w:t xml:space="preserve"> находящиеся в розыске.</w:t>
            </w:r>
          </w:p>
        </w:tc>
        <w:tc>
          <w:tcPr>
            <w:tcW w:w="9497" w:type="dxa"/>
          </w:tcPr>
          <w:p w:rsidR="003013FC" w:rsidRPr="00105D4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lastRenderedPageBreak/>
              <w:t xml:space="preserve">1) все виды заработной платы по всем местам </w:t>
            </w:r>
            <w:r>
              <w:rPr>
                <w:rFonts w:eastAsiaTheme="minorHAnsi"/>
                <w:lang w:eastAsia="en-US"/>
              </w:rPr>
              <w:t>работы</w:t>
            </w:r>
            <w:r w:rsidR="0090653D">
              <w:rPr>
                <w:rFonts w:eastAsiaTheme="minorHAnsi"/>
                <w:lang w:eastAsia="en-US"/>
              </w:rPr>
              <w:t xml:space="preserve"> (межвед)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013F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t xml:space="preserve">2) денежное довольствие военнослужащих, сотрудников </w:t>
            </w:r>
            <w:r>
              <w:rPr>
                <w:rFonts w:eastAsiaTheme="minorHAnsi"/>
                <w:lang w:eastAsia="en-US"/>
              </w:rPr>
              <w:t>ОВД и др;</w:t>
            </w:r>
            <w:r w:rsidR="0090653D">
              <w:rPr>
                <w:rFonts w:eastAsiaTheme="minorHAnsi"/>
                <w:lang w:eastAsia="en-US"/>
              </w:rPr>
              <w:t xml:space="preserve"> (при отсутствии межведа представляет заявитель);</w:t>
            </w:r>
          </w:p>
          <w:p w:rsidR="003013FC" w:rsidRPr="00105D4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t>3) все виды пенсий, компенсационные выплаты дополнительного ежемесячного обеспечения пенсионера</w:t>
            </w:r>
            <w:r w:rsidR="0090653D">
              <w:rPr>
                <w:rFonts w:eastAsiaTheme="minorHAnsi"/>
                <w:lang w:eastAsia="en-US"/>
              </w:rPr>
              <w:t xml:space="preserve"> (межвед)</w:t>
            </w:r>
            <w:r w:rsidRPr="00105D4C">
              <w:rPr>
                <w:rFonts w:eastAsiaTheme="minorHAnsi"/>
                <w:lang w:eastAsia="en-US"/>
              </w:rPr>
              <w:t>;</w:t>
            </w:r>
          </w:p>
          <w:p w:rsidR="003013F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105D4C">
              <w:rPr>
                <w:rFonts w:eastAsiaTheme="minorHAnsi"/>
                <w:lang w:eastAsia="en-US"/>
              </w:rPr>
              <w:t>) стипендии</w:t>
            </w:r>
            <w:r w:rsidR="0090653D">
              <w:rPr>
                <w:rFonts w:eastAsiaTheme="minorHAnsi"/>
                <w:lang w:eastAsia="en-US"/>
              </w:rPr>
              <w:t xml:space="preserve"> (представляет заявитель)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013FC" w:rsidRPr="00105D4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105D4C">
              <w:rPr>
                <w:rFonts w:eastAsiaTheme="minorHAnsi"/>
                <w:lang w:eastAsia="en-US"/>
              </w:rPr>
              <w:t>) пособие по безработице и стипендия, выплачиваемая гражданам в пер</w:t>
            </w:r>
            <w:r>
              <w:rPr>
                <w:rFonts w:eastAsiaTheme="minorHAnsi"/>
                <w:lang w:eastAsia="en-US"/>
              </w:rPr>
              <w:t>иод профессиональной подготовки</w:t>
            </w:r>
            <w:r w:rsidR="0090653D">
              <w:rPr>
                <w:rFonts w:eastAsiaTheme="minorHAnsi"/>
                <w:lang w:eastAsia="en-US"/>
              </w:rPr>
              <w:t xml:space="preserve"> (межвед)</w:t>
            </w:r>
            <w:r w:rsidRPr="00105D4C">
              <w:rPr>
                <w:rFonts w:eastAsiaTheme="minorHAnsi"/>
                <w:lang w:eastAsia="en-US"/>
              </w:rPr>
              <w:t>;</w:t>
            </w:r>
          </w:p>
          <w:p w:rsidR="003013FC" w:rsidRPr="00105D4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bookmarkStart w:id="26" w:name="sub_10407"/>
            <w:r>
              <w:rPr>
                <w:rFonts w:eastAsiaTheme="minorHAnsi"/>
                <w:lang w:eastAsia="en-US"/>
              </w:rPr>
              <w:t>6</w:t>
            </w:r>
            <w:r w:rsidRPr="00105D4C">
              <w:rPr>
                <w:rFonts w:eastAsiaTheme="minorHAnsi"/>
                <w:lang w:eastAsia="en-US"/>
              </w:rPr>
              <w:t xml:space="preserve">) пособие по временной нетрудоспособности, пособие по беременности и родам, </w:t>
            </w:r>
            <w:r w:rsidR="0090653D">
              <w:rPr>
                <w:rFonts w:eastAsiaTheme="minorHAnsi"/>
                <w:lang w:eastAsia="en-US"/>
              </w:rPr>
              <w:t>(</w:t>
            </w:r>
            <w:r w:rsidR="008031C6">
              <w:rPr>
                <w:rFonts w:eastAsiaTheme="minorHAnsi"/>
                <w:lang w:eastAsia="en-US"/>
              </w:rPr>
              <w:t>ФСС</w:t>
            </w:r>
            <w:r w:rsidR="0090653D">
              <w:rPr>
                <w:rFonts w:eastAsiaTheme="minorHAnsi"/>
                <w:lang w:eastAsia="en-US"/>
              </w:rPr>
              <w:t>)</w:t>
            </w:r>
            <w:r w:rsidRPr="00105D4C">
              <w:rPr>
                <w:rFonts w:eastAsiaTheme="minorHAnsi"/>
                <w:lang w:eastAsia="en-US"/>
              </w:rPr>
              <w:t>;</w:t>
            </w:r>
          </w:p>
          <w:bookmarkEnd w:id="26"/>
          <w:p w:rsidR="008031C6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105D4C">
              <w:rPr>
                <w:rFonts w:eastAsiaTheme="minorHAnsi"/>
                <w:lang w:eastAsia="en-US"/>
              </w:rPr>
              <w:t xml:space="preserve">) </w:t>
            </w:r>
            <w:r w:rsidR="008031C6">
              <w:rPr>
                <w:rFonts w:eastAsiaTheme="minorHAnsi"/>
                <w:lang w:eastAsia="en-US"/>
              </w:rPr>
              <w:t>пособия: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-ежемесячное пособие женщине, вставшей на учет в медицинской организации в ранние сроки беременности (ПФР, ЕГИССО);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>ежемесячное пособие по уходу за ребенком</w:t>
            </w:r>
            <w:r>
              <w:rPr>
                <w:rFonts w:eastAsiaTheme="minorHAnsi"/>
                <w:lang w:eastAsia="en-US"/>
              </w:rPr>
              <w:t xml:space="preserve"> (ПФР- ЕГИССО, ФСС)</w:t>
            </w:r>
            <w:r w:rsidR="003013FC" w:rsidRPr="00105D4C">
              <w:rPr>
                <w:rFonts w:eastAsiaTheme="minorHAnsi"/>
                <w:lang w:eastAsia="en-US"/>
              </w:rPr>
              <w:t>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 xml:space="preserve"> единовременное пособие при рождении ребенка</w:t>
            </w:r>
            <w:r>
              <w:rPr>
                <w:rFonts w:eastAsiaTheme="minorHAnsi"/>
                <w:lang w:eastAsia="en-US"/>
              </w:rPr>
              <w:t xml:space="preserve"> (ПФР- ЕГИССО, ФСС)</w:t>
            </w:r>
            <w:r w:rsidRPr="00105D4C">
              <w:rPr>
                <w:rFonts w:eastAsiaTheme="minorHAnsi"/>
                <w:lang w:eastAsia="en-US"/>
              </w:rPr>
              <w:t>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 xml:space="preserve"> </w:t>
            </w:r>
            <w:r w:rsidR="00334CA9" w:rsidRPr="00105D4C">
              <w:rPr>
                <w:rFonts w:eastAsiaTheme="minorHAnsi"/>
                <w:lang w:eastAsia="en-US"/>
              </w:rPr>
              <w:t xml:space="preserve">единовременное пособие беременной жене, </w:t>
            </w:r>
            <w:r w:rsidR="00334CA9">
              <w:rPr>
                <w:rFonts w:eastAsiaTheme="minorHAnsi"/>
                <w:lang w:eastAsia="en-US"/>
              </w:rPr>
              <w:t xml:space="preserve">ежемесячное </w:t>
            </w:r>
            <w:r w:rsidR="00334CA9" w:rsidRPr="00105D4C">
              <w:rPr>
                <w:rFonts w:eastAsiaTheme="minorHAnsi"/>
                <w:lang w:eastAsia="en-US"/>
              </w:rPr>
              <w:t>пособие на ребенка военнослужащего, проходящего военную службу по призыву</w:t>
            </w:r>
            <w:r>
              <w:rPr>
                <w:rFonts w:eastAsiaTheme="minorHAnsi"/>
                <w:lang w:eastAsia="en-US"/>
              </w:rPr>
              <w:t xml:space="preserve"> (ПФР- ЕГИССО);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AA124F">
              <w:rPr>
                <w:rFonts w:eastAsiaTheme="minorHAnsi"/>
                <w:lang w:eastAsia="en-US"/>
              </w:rPr>
              <w:t>ЕДВ</w:t>
            </w:r>
            <w:r>
              <w:rPr>
                <w:rFonts w:eastAsiaTheme="minorHAnsi"/>
                <w:lang w:eastAsia="en-US"/>
              </w:rPr>
              <w:t xml:space="preserve"> при рождении второго ребенка;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3013FC" w:rsidRPr="00105D4C">
              <w:rPr>
                <w:rFonts w:eastAsiaTheme="minorHAnsi"/>
                <w:lang w:eastAsia="en-US"/>
              </w:rPr>
              <w:t>ежемесячная выплата в связи с рождением первого и (или) второго ребенка</w:t>
            </w:r>
            <w:r>
              <w:rPr>
                <w:rFonts w:eastAsiaTheme="minorHAnsi"/>
                <w:lang w:eastAsia="en-US"/>
              </w:rPr>
              <w:t xml:space="preserve"> (418-ФЗ)</w:t>
            </w:r>
            <w:r w:rsidR="003013FC" w:rsidRPr="00105D4C">
              <w:rPr>
                <w:rFonts w:eastAsiaTheme="minorHAnsi"/>
                <w:lang w:eastAsia="en-US"/>
              </w:rPr>
              <w:t>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 xml:space="preserve"> областное единовременное пособие при рождении ребенка,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 xml:space="preserve"> </w:t>
            </w:r>
            <w:r w:rsidR="00334CA9">
              <w:rPr>
                <w:rFonts w:eastAsiaTheme="minorHAnsi"/>
                <w:lang w:eastAsia="en-US"/>
              </w:rPr>
              <w:t>пособие на ребенка,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34CA9">
              <w:rPr>
                <w:rFonts w:eastAsiaTheme="minorHAnsi"/>
                <w:lang w:eastAsia="en-US"/>
              </w:rPr>
              <w:t xml:space="preserve"> </w:t>
            </w:r>
            <w:r w:rsidR="00AA124F">
              <w:rPr>
                <w:rFonts w:eastAsiaTheme="minorHAnsi"/>
                <w:lang w:eastAsia="en-US"/>
              </w:rPr>
              <w:t>ЕДВ</w:t>
            </w:r>
            <w:r w:rsidR="003013FC" w:rsidRPr="00105D4C">
              <w:rPr>
                <w:rFonts w:eastAsiaTheme="minorHAnsi"/>
                <w:lang w:eastAsia="en-US"/>
              </w:rPr>
              <w:t xml:space="preserve"> по оплате жилого помещения и коммунальных услуг,</w:t>
            </w:r>
          </w:p>
          <w:p w:rsidR="008031C6" w:rsidRDefault="008031C6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013FC" w:rsidRPr="00105D4C">
              <w:rPr>
                <w:rFonts w:eastAsiaTheme="minorHAnsi"/>
                <w:lang w:eastAsia="en-US"/>
              </w:rPr>
              <w:t xml:space="preserve"> </w:t>
            </w:r>
            <w:r w:rsidR="00AA124F">
              <w:rPr>
                <w:rFonts w:eastAsiaTheme="minorHAnsi"/>
                <w:lang w:eastAsia="en-US"/>
              </w:rPr>
              <w:t>ЕДВ</w:t>
            </w:r>
            <w:r w:rsidR="003013FC" w:rsidRPr="00105D4C">
              <w:rPr>
                <w:rFonts w:eastAsiaTheme="minorHAnsi"/>
                <w:lang w:eastAsia="en-US"/>
              </w:rPr>
              <w:t>, назначаемая в случае рождения третьего ребенка и (или) последующих детей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013FC" w:rsidRDefault="0090653D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(ЕАИС</w:t>
            </w:r>
            <w:r w:rsidR="00334CA9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межвед</w:t>
            </w:r>
            <w:r w:rsidR="00334CA9">
              <w:rPr>
                <w:rFonts w:eastAsiaTheme="minorHAnsi"/>
                <w:lang w:eastAsia="en-US"/>
              </w:rPr>
              <w:t xml:space="preserve"> , ЕГИССО</w:t>
            </w:r>
            <w:r>
              <w:rPr>
                <w:rFonts w:eastAsiaTheme="minorHAnsi"/>
                <w:lang w:eastAsia="en-US"/>
              </w:rPr>
              <w:t>)</w:t>
            </w:r>
            <w:r w:rsidR="003013FC" w:rsidRPr="00105D4C">
              <w:rPr>
                <w:rFonts w:eastAsiaTheme="minorHAnsi"/>
                <w:lang w:eastAsia="en-US"/>
              </w:rPr>
              <w:t>;</w:t>
            </w:r>
          </w:p>
          <w:p w:rsidR="003013FC" w:rsidRPr="00105D4C" w:rsidRDefault="00334CA9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bookmarkStart w:id="27" w:name="sub_10408"/>
            <w:r>
              <w:rPr>
                <w:rFonts w:eastAsiaTheme="minorHAnsi"/>
                <w:lang w:eastAsia="en-US"/>
              </w:rPr>
              <w:t>8</w:t>
            </w:r>
            <w:r w:rsidR="003013FC" w:rsidRPr="00105D4C">
              <w:rPr>
                <w:rFonts w:eastAsiaTheme="minorHAnsi"/>
                <w:lang w:eastAsia="en-US"/>
              </w:rPr>
              <w:t xml:space="preserve">) </w:t>
            </w:r>
            <w:bookmarkEnd w:id="27"/>
            <w:r w:rsidR="003013FC" w:rsidRPr="00105D4C">
              <w:rPr>
                <w:rFonts w:eastAsiaTheme="minorHAnsi"/>
                <w:lang w:eastAsia="en-US"/>
              </w:rPr>
              <w:t xml:space="preserve">оплата работ по договорам, заключаемым в соответствии с </w:t>
            </w:r>
            <w:hyperlink r:id="rId13" w:history="1">
              <w:r w:rsidR="003013FC" w:rsidRPr="00E713E2">
                <w:rPr>
                  <w:rFonts w:eastAsiaTheme="minorHAnsi"/>
                  <w:lang w:eastAsia="en-US"/>
                </w:rPr>
                <w:t>гражданским законодательством</w:t>
              </w:r>
            </w:hyperlink>
            <w:r w:rsidR="003013FC" w:rsidRPr="00105D4C">
              <w:rPr>
                <w:rFonts w:eastAsiaTheme="minorHAnsi"/>
                <w:lang w:eastAsia="en-US"/>
              </w:rPr>
              <w:t xml:space="preserve"> РФ</w:t>
            </w:r>
            <w:r w:rsidR="008031C6">
              <w:rPr>
                <w:rFonts w:eastAsiaTheme="minorHAnsi"/>
                <w:lang w:eastAsia="en-US"/>
              </w:rPr>
              <w:t xml:space="preserve"> (ФНС)</w:t>
            </w:r>
            <w:r w:rsidR="003013FC" w:rsidRPr="00105D4C">
              <w:rPr>
                <w:rFonts w:eastAsiaTheme="minorHAnsi"/>
                <w:lang w:eastAsia="en-US"/>
              </w:rPr>
              <w:t>;</w:t>
            </w:r>
          </w:p>
          <w:p w:rsidR="003013FC" w:rsidRPr="00105D4C" w:rsidRDefault="00334CA9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3013FC" w:rsidRPr="00105D4C">
              <w:rPr>
                <w:rFonts w:eastAsiaTheme="minorHAnsi"/>
                <w:lang w:eastAsia="en-US"/>
              </w:rPr>
              <w:t>) 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  <w:r w:rsidR="0090653D">
              <w:rPr>
                <w:rFonts w:eastAsiaTheme="minorHAnsi"/>
                <w:lang w:eastAsia="en-US"/>
              </w:rPr>
              <w:t xml:space="preserve"> (межвед)</w:t>
            </w:r>
            <w:r w:rsidR="003013FC" w:rsidRPr="00105D4C">
              <w:rPr>
                <w:rFonts w:eastAsiaTheme="minorHAnsi"/>
                <w:lang w:eastAsia="en-US"/>
              </w:rPr>
              <w:t>;</w:t>
            </w:r>
          </w:p>
          <w:p w:rsidR="003013FC" w:rsidRPr="00105D4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t>1</w:t>
            </w:r>
            <w:r w:rsidR="00334CA9">
              <w:rPr>
                <w:rFonts w:eastAsiaTheme="minorHAnsi"/>
                <w:lang w:eastAsia="en-US"/>
              </w:rPr>
              <w:t>0</w:t>
            </w:r>
            <w:r w:rsidRPr="00105D4C">
              <w:rPr>
                <w:rFonts w:eastAsiaTheme="minorHAnsi"/>
                <w:lang w:eastAsia="en-US"/>
              </w:rPr>
              <w:t>) доходы от сдачи в аренду (наем) недвижимого имущества, принадлежащего на праве собственности членам семьи</w:t>
            </w:r>
            <w:r w:rsidR="0090653D">
              <w:rPr>
                <w:rFonts w:eastAsiaTheme="minorHAnsi"/>
                <w:lang w:eastAsia="en-US"/>
              </w:rPr>
              <w:t xml:space="preserve"> (</w:t>
            </w:r>
            <w:r w:rsidR="008031C6">
              <w:rPr>
                <w:rFonts w:eastAsiaTheme="minorHAnsi"/>
                <w:lang w:eastAsia="en-US"/>
              </w:rPr>
              <w:t>ФНС</w:t>
            </w:r>
            <w:r w:rsidR="0090653D">
              <w:rPr>
                <w:rFonts w:eastAsiaTheme="minorHAnsi"/>
                <w:lang w:eastAsia="en-US"/>
              </w:rPr>
              <w:t>)</w:t>
            </w:r>
            <w:r w:rsidRPr="00105D4C">
              <w:rPr>
                <w:rFonts w:eastAsiaTheme="minorHAnsi"/>
                <w:lang w:eastAsia="en-US"/>
              </w:rPr>
              <w:t>;</w:t>
            </w:r>
          </w:p>
          <w:p w:rsidR="003013FC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 w:rsidRPr="00105D4C">
              <w:rPr>
                <w:rFonts w:eastAsiaTheme="minorHAnsi"/>
                <w:lang w:eastAsia="en-US"/>
              </w:rPr>
              <w:t>1</w:t>
            </w:r>
            <w:r w:rsidR="00334CA9">
              <w:rPr>
                <w:rFonts w:eastAsiaTheme="minorHAnsi"/>
                <w:lang w:eastAsia="en-US"/>
              </w:rPr>
              <w:t>1</w:t>
            </w:r>
            <w:r w:rsidRPr="00105D4C">
              <w:rPr>
                <w:rFonts w:eastAsiaTheme="minorHAnsi"/>
                <w:lang w:eastAsia="en-US"/>
              </w:rPr>
              <w:t>) алименты, получае</w:t>
            </w:r>
            <w:r>
              <w:rPr>
                <w:rFonts w:eastAsiaTheme="minorHAnsi"/>
                <w:lang w:eastAsia="en-US"/>
              </w:rPr>
              <w:t>мые на несовершеннолетних детей (официальные ал</w:t>
            </w:r>
            <w:r w:rsidR="00334CA9">
              <w:rPr>
                <w:rFonts w:eastAsiaTheme="minorHAnsi"/>
                <w:lang w:eastAsia="en-US"/>
              </w:rPr>
              <w:t>именты, нотариальное соглашение на дату подачи заявления).</w:t>
            </w:r>
          </w:p>
          <w:p w:rsidR="009A26A7" w:rsidRDefault="003013FC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u w:val="single"/>
                <w:lang w:eastAsia="en-US"/>
              </w:rPr>
            </w:pPr>
            <w:r w:rsidRPr="002502B0">
              <w:rPr>
                <w:rFonts w:eastAsiaTheme="minorHAnsi"/>
                <w:u w:val="single"/>
                <w:lang w:eastAsia="en-US"/>
              </w:rPr>
              <w:lastRenderedPageBreak/>
              <w:t xml:space="preserve">Не </w:t>
            </w:r>
            <w:r w:rsidR="00AA124F">
              <w:rPr>
                <w:rFonts w:eastAsiaTheme="minorHAnsi"/>
                <w:u w:val="single"/>
                <w:lang w:eastAsia="en-US"/>
              </w:rPr>
              <w:t xml:space="preserve">учитываются </w:t>
            </w:r>
            <w:r w:rsidR="009A26A7">
              <w:rPr>
                <w:rFonts w:eastAsiaTheme="minorHAnsi"/>
                <w:u w:val="single"/>
                <w:lang w:eastAsia="en-US"/>
              </w:rPr>
              <w:t>в доходах семьи:</w:t>
            </w:r>
          </w:p>
          <w:p w:rsidR="009A26A7" w:rsidRDefault="009A26A7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u w:val="single"/>
                <w:lang w:eastAsia="en-US"/>
              </w:rPr>
            </w:pPr>
          </w:p>
          <w:p w:rsidR="009A26A7" w:rsidRDefault="009A26A7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 xml:space="preserve">- </w:t>
            </w:r>
            <w:r w:rsidR="003013FC">
              <w:rPr>
                <w:rFonts w:eastAsiaTheme="minorHAnsi"/>
                <w:lang w:eastAsia="en-US"/>
              </w:rPr>
              <w:t>выплат</w:t>
            </w:r>
            <w:r w:rsidR="00AA124F">
              <w:rPr>
                <w:rFonts w:eastAsiaTheme="minorHAnsi"/>
                <w:lang w:eastAsia="en-US"/>
              </w:rPr>
              <w:t>ы</w:t>
            </w:r>
            <w:r w:rsidR="003013FC">
              <w:rPr>
                <w:rFonts w:eastAsiaTheme="minorHAnsi"/>
                <w:lang w:eastAsia="en-US"/>
              </w:rPr>
              <w:t xml:space="preserve"> и пособи</w:t>
            </w:r>
            <w:r w:rsidR="00AA124F">
              <w:rPr>
                <w:rFonts w:eastAsiaTheme="minorHAnsi"/>
                <w:lang w:eastAsia="en-US"/>
              </w:rPr>
              <w:t>я</w:t>
            </w:r>
            <w:r w:rsidR="003013FC">
              <w:rPr>
                <w:rFonts w:eastAsiaTheme="minorHAnsi"/>
                <w:lang w:eastAsia="en-US"/>
              </w:rPr>
              <w:t>, не указанные в Порядке 211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A26A7" w:rsidRDefault="009A26A7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334CA9">
              <w:rPr>
                <w:rFonts w:eastAsiaTheme="minorHAnsi"/>
                <w:lang w:eastAsia="en-US"/>
              </w:rPr>
              <w:t>компенсационная выплата по уходу за ребенком инвалидом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013FC" w:rsidRPr="00E713E2" w:rsidRDefault="009A26A7" w:rsidP="009A26A7">
            <w:pPr>
              <w:autoSpaceDE w:val="0"/>
              <w:autoSpaceDN w:val="0"/>
              <w:adjustRightInd w:val="0"/>
              <w:ind w:left="34" w:firstLine="31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AA124F">
              <w:rPr>
                <w:rFonts w:eastAsiaTheme="minorHAnsi"/>
                <w:lang w:eastAsia="en-US"/>
              </w:rPr>
              <w:t>алименты, выплачиваемые в другую семью.</w:t>
            </w:r>
          </w:p>
        </w:tc>
      </w:tr>
    </w:tbl>
    <w:p w:rsidR="00181732" w:rsidRDefault="00181732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3013FC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623817" w:rsidSect="0052239C">
          <w:headerReference w:type="default" r:id="rId14"/>
          <w:headerReference w:type="first" r:id="rId15"/>
          <w:pgSz w:w="16838" w:h="11906" w:orient="landscape"/>
          <w:pgMar w:top="680" w:right="510" w:bottom="567" w:left="794" w:header="709" w:footer="709" w:gutter="0"/>
          <w:cols w:space="708"/>
          <w:titlePg/>
          <w:docGrid w:linePitch="360"/>
        </w:sectPr>
      </w:pP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Распределение управлений социальной защиты населения 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материнскому капиталу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23817" w:rsidRDefault="00623817" w:rsidP="00623817">
      <w:pPr>
        <w:pStyle w:val="a5"/>
        <w:ind w:right="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Двоеглазова Ирина Петровна (232-39-35)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623817" w:rsidTr="00623817">
        <w:tc>
          <w:tcPr>
            <w:tcW w:w="5353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Златоустовский городской округ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Карабашский городской округ.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Нязепетровский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Озерский городской округ.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Октябрьский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Сосновский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Советский район г. Челябинска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a5"/>
        <w:ind w:right="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Литвина Мальва Эдгаровна (261-16-62)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623817" w:rsidTr="00623817">
        <w:tc>
          <w:tcPr>
            <w:tcW w:w="5211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Аргаяшский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Калининский район г. Челябинска.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Катав-Ивановский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Коркинский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Кунашакский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Снежинск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Увельский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Центральный г.Челябинска.</w:t>
            </w:r>
          </w:p>
          <w:p w:rsidR="00623817" w:rsidRDefault="00623817">
            <w:pPr>
              <w:pStyle w:val="a5"/>
              <w:tabs>
                <w:tab w:val="left" w:pos="4872"/>
              </w:tabs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Усть-Катавский городской округ.</w:t>
            </w:r>
          </w:p>
          <w:p w:rsidR="00623817" w:rsidRDefault="00623817">
            <w:pPr>
              <w:pStyle w:val="a5"/>
              <w:tabs>
                <w:tab w:val="left" w:pos="4872"/>
              </w:tabs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Южноуральск</w:t>
            </w:r>
          </w:p>
          <w:p w:rsidR="00623817" w:rsidRDefault="00623817">
            <w:pPr>
              <w:pStyle w:val="a5"/>
              <w:tabs>
                <w:tab w:val="left" w:pos="4872"/>
              </w:tabs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a5"/>
        <w:ind w:right="55" w:firstLine="567"/>
        <w:rPr>
          <w:rFonts w:ascii="Times New Roman" w:hAnsi="Times New Roman"/>
          <w:b/>
          <w:sz w:val="24"/>
          <w:szCs w:val="24"/>
        </w:rPr>
      </w:pP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Захарова Татьяна Александровна (232-41-33).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623817" w:rsidTr="00623817">
        <w:tc>
          <w:tcPr>
            <w:tcW w:w="5353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Ашинский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Варненский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Красноармейский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Магнитогорск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Нагайбакский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Троицкий городской округ. 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7.Чесменский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Уйский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a5"/>
        <w:ind w:right="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Артамонова Ирина Александровна (232-39-35)</w:t>
      </w:r>
    </w:p>
    <w:p w:rsidR="00623817" w:rsidRDefault="00623817" w:rsidP="00623817">
      <w:pPr>
        <w:pStyle w:val="a5"/>
        <w:ind w:right="55" w:firstLine="567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623817" w:rsidTr="00623817">
        <w:tc>
          <w:tcPr>
            <w:tcW w:w="5211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Верхнеуфалейский городской округ. 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Курчатовский г.Челябинска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Миасский городской округ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Металлургический район г.Челябинска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Трехгорный городской округ.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6.Чебаркульский городской округ.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Чебаркульский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Орлова Елена Николаевна (261-16-62)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623817" w:rsidTr="00623817">
        <w:tc>
          <w:tcPr>
            <w:tcW w:w="5211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Брединский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Верхнеуральский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Еманжелинский муницпальный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Еткульский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Карталинский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Локомотивный городской округ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Кыштымский городской округ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Саткинский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9.Троицкий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Тракторозаводский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Воротник Лилия Талгатовна (232-38-90)</w:t>
      </w:r>
    </w:p>
    <w:p w:rsidR="00623817" w:rsidRDefault="00623817" w:rsidP="00623817">
      <w:pPr>
        <w:pStyle w:val="a5"/>
        <w:ind w:right="55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623817" w:rsidTr="00623817">
        <w:tc>
          <w:tcPr>
            <w:tcW w:w="5211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Агаповский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Еманжелинский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 Каслинский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Копейск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Кизильский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Кусинский муниципальный район.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Ленинский г. Челябинска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Пластовский муниципальный район</w:t>
            </w:r>
          </w:p>
          <w:p w:rsidR="00623817" w:rsidRDefault="00623817">
            <w:pPr>
              <w:pStyle w:val="a5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817" w:rsidRDefault="00623817" w:rsidP="00623817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sectPr w:rsidR="00623817" w:rsidSect="00623817">
      <w:pgSz w:w="11906" w:h="16838"/>
      <w:pgMar w:top="510" w:right="567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17" w:rsidRDefault="00623817" w:rsidP="00F53B56">
      <w:r>
        <w:separator/>
      </w:r>
    </w:p>
  </w:endnote>
  <w:endnote w:type="continuationSeparator" w:id="0">
    <w:p w:rsidR="00623817" w:rsidRDefault="00623817" w:rsidP="00F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17" w:rsidRDefault="00623817" w:rsidP="00F53B56">
      <w:r>
        <w:separator/>
      </w:r>
    </w:p>
  </w:footnote>
  <w:footnote w:type="continuationSeparator" w:id="0">
    <w:p w:rsidR="00623817" w:rsidRDefault="00623817" w:rsidP="00F5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2868"/>
      <w:docPartObj>
        <w:docPartGallery w:val="Page Numbers (Top of Page)"/>
        <w:docPartUnique/>
      </w:docPartObj>
    </w:sdtPr>
    <w:sdtEndPr/>
    <w:sdtContent>
      <w:p w:rsidR="00623817" w:rsidRDefault="006238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F3">
          <w:rPr>
            <w:noProof/>
          </w:rPr>
          <w:t>17</w:t>
        </w:r>
        <w:r>
          <w:fldChar w:fldCharType="end"/>
        </w:r>
      </w:p>
    </w:sdtContent>
  </w:sdt>
  <w:p w:rsidR="00623817" w:rsidRDefault="0062381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17" w:rsidRDefault="00623817">
    <w:pPr>
      <w:pStyle w:val="ad"/>
      <w:jc w:val="center"/>
    </w:pPr>
  </w:p>
  <w:p w:rsidR="00623817" w:rsidRDefault="006238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1D79D4"/>
    <w:multiLevelType w:val="hybridMultilevel"/>
    <w:tmpl w:val="76A2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94D72"/>
    <w:multiLevelType w:val="hybridMultilevel"/>
    <w:tmpl w:val="B88A1CC0"/>
    <w:lvl w:ilvl="0" w:tplc="B350789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0"/>
    <w:rsid w:val="0001730F"/>
    <w:rsid w:val="00022922"/>
    <w:rsid w:val="00026010"/>
    <w:rsid w:val="00035E12"/>
    <w:rsid w:val="00060E9B"/>
    <w:rsid w:val="00064F5F"/>
    <w:rsid w:val="00074C49"/>
    <w:rsid w:val="00084275"/>
    <w:rsid w:val="00092577"/>
    <w:rsid w:val="00092986"/>
    <w:rsid w:val="000A3DC8"/>
    <w:rsid w:val="000A6FAA"/>
    <w:rsid w:val="000C4FED"/>
    <w:rsid w:val="000C6BB8"/>
    <w:rsid w:val="000E2B79"/>
    <w:rsid w:val="00107ACE"/>
    <w:rsid w:val="0013594B"/>
    <w:rsid w:val="00147962"/>
    <w:rsid w:val="00157FD4"/>
    <w:rsid w:val="001649B5"/>
    <w:rsid w:val="001709F2"/>
    <w:rsid w:val="00181732"/>
    <w:rsid w:val="00181938"/>
    <w:rsid w:val="00181D61"/>
    <w:rsid w:val="00184952"/>
    <w:rsid w:val="001858F9"/>
    <w:rsid w:val="001870ED"/>
    <w:rsid w:val="001A0496"/>
    <w:rsid w:val="001A1313"/>
    <w:rsid w:val="001C7748"/>
    <w:rsid w:val="001D0754"/>
    <w:rsid w:val="001D529E"/>
    <w:rsid w:val="001E088B"/>
    <w:rsid w:val="00201E13"/>
    <w:rsid w:val="00202FD7"/>
    <w:rsid w:val="00213581"/>
    <w:rsid w:val="002242BA"/>
    <w:rsid w:val="0023106E"/>
    <w:rsid w:val="002376B1"/>
    <w:rsid w:val="00245673"/>
    <w:rsid w:val="0024594B"/>
    <w:rsid w:val="002477DC"/>
    <w:rsid w:val="00252884"/>
    <w:rsid w:val="00252C4D"/>
    <w:rsid w:val="0025353E"/>
    <w:rsid w:val="0025711C"/>
    <w:rsid w:val="00263809"/>
    <w:rsid w:val="00263F14"/>
    <w:rsid w:val="00274FAD"/>
    <w:rsid w:val="002A44D1"/>
    <w:rsid w:val="002B20D3"/>
    <w:rsid w:val="002C0BC8"/>
    <w:rsid w:val="002D0BE5"/>
    <w:rsid w:val="002E038B"/>
    <w:rsid w:val="002F38F9"/>
    <w:rsid w:val="002F71C5"/>
    <w:rsid w:val="003013FC"/>
    <w:rsid w:val="0031325F"/>
    <w:rsid w:val="00321842"/>
    <w:rsid w:val="0032375E"/>
    <w:rsid w:val="00334CA9"/>
    <w:rsid w:val="00337E35"/>
    <w:rsid w:val="0034100E"/>
    <w:rsid w:val="00372ADE"/>
    <w:rsid w:val="00374609"/>
    <w:rsid w:val="003760D4"/>
    <w:rsid w:val="00381CD5"/>
    <w:rsid w:val="00385894"/>
    <w:rsid w:val="003A16FC"/>
    <w:rsid w:val="003A1819"/>
    <w:rsid w:val="003A335C"/>
    <w:rsid w:val="003A7BEC"/>
    <w:rsid w:val="003B1C26"/>
    <w:rsid w:val="003D3202"/>
    <w:rsid w:val="003D52A4"/>
    <w:rsid w:val="003D60BF"/>
    <w:rsid w:val="003F1BFB"/>
    <w:rsid w:val="003F3D58"/>
    <w:rsid w:val="004011CA"/>
    <w:rsid w:val="00411047"/>
    <w:rsid w:val="00441CB8"/>
    <w:rsid w:val="0045020A"/>
    <w:rsid w:val="00454029"/>
    <w:rsid w:val="00462076"/>
    <w:rsid w:val="0046645E"/>
    <w:rsid w:val="00466B81"/>
    <w:rsid w:val="00476A81"/>
    <w:rsid w:val="00492A2E"/>
    <w:rsid w:val="004C0D10"/>
    <w:rsid w:val="004C18A9"/>
    <w:rsid w:val="004D649A"/>
    <w:rsid w:val="004F7E0B"/>
    <w:rsid w:val="00502BAE"/>
    <w:rsid w:val="005072A7"/>
    <w:rsid w:val="0052239C"/>
    <w:rsid w:val="00554338"/>
    <w:rsid w:val="005571A3"/>
    <w:rsid w:val="0056783B"/>
    <w:rsid w:val="00581D3A"/>
    <w:rsid w:val="00596386"/>
    <w:rsid w:val="005B55B3"/>
    <w:rsid w:val="00601B47"/>
    <w:rsid w:val="00606B2B"/>
    <w:rsid w:val="006100B0"/>
    <w:rsid w:val="00623817"/>
    <w:rsid w:val="006244C1"/>
    <w:rsid w:val="00642553"/>
    <w:rsid w:val="00664A55"/>
    <w:rsid w:val="00680916"/>
    <w:rsid w:val="006838EB"/>
    <w:rsid w:val="006A7948"/>
    <w:rsid w:val="006C06A2"/>
    <w:rsid w:val="006C798A"/>
    <w:rsid w:val="006D0007"/>
    <w:rsid w:val="006F4F0D"/>
    <w:rsid w:val="00702FBF"/>
    <w:rsid w:val="00703B99"/>
    <w:rsid w:val="007045B3"/>
    <w:rsid w:val="00733BCA"/>
    <w:rsid w:val="0074676D"/>
    <w:rsid w:val="00757A97"/>
    <w:rsid w:val="0076794C"/>
    <w:rsid w:val="007817A1"/>
    <w:rsid w:val="00783A3F"/>
    <w:rsid w:val="007B16D8"/>
    <w:rsid w:val="007C0362"/>
    <w:rsid w:val="007C129B"/>
    <w:rsid w:val="007C764E"/>
    <w:rsid w:val="008031C6"/>
    <w:rsid w:val="008222E8"/>
    <w:rsid w:val="00825862"/>
    <w:rsid w:val="00832B2E"/>
    <w:rsid w:val="00834437"/>
    <w:rsid w:val="00834EE1"/>
    <w:rsid w:val="008453AC"/>
    <w:rsid w:val="00860643"/>
    <w:rsid w:val="00874B9A"/>
    <w:rsid w:val="008A015C"/>
    <w:rsid w:val="008A2227"/>
    <w:rsid w:val="008A3FD5"/>
    <w:rsid w:val="008A416F"/>
    <w:rsid w:val="008B3342"/>
    <w:rsid w:val="008B33EF"/>
    <w:rsid w:val="008B6917"/>
    <w:rsid w:val="008D72EE"/>
    <w:rsid w:val="008E65F0"/>
    <w:rsid w:val="008E6D5C"/>
    <w:rsid w:val="008E7163"/>
    <w:rsid w:val="008F077B"/>
    <w:rsid w:val="0090653D"/>
    <w:rsid w:val="009075D0"/>
    <w:rsid w:val="0091574E"/>
    <w:rsid w:val="00945AE3"/>
    <w:rsid w:val="00956760"/>
    <w:rsid w:val="00972D83"/>
    <w:rsid w:val="00996560"/>
    <w:rsid w:val="009A26A7"/>
    <w:rsid w:val="009A49F9"/>
    <w:rsid w:val="009A7C5F"/>
    <w:rsid w:val="009B3D90"/>
    <w:rsid w:val="009B4F8A"/>
    <w:rsid w:val="009E4BF8"/>
    <w:rsid w:val="00A04175"/>
    <w:rsid w:val="00A13A32"/>
    <w:rsid w:val="00A14513"/>
    <w:rsid w:val="00A14E83"/>
    <w:rsid w:val="00A41D87"/>
    <w:rsid w:val="00A42B3B"/>
    <w:rsid w:val="00A5400D"/>
    <w:rsid w:val="00A5443B"/>
    <w:rsid w:val="00A62A0E"/>
    <w:rsid w:val="00A670A6"/>
    <w:rsid w:val="00A75979"/>
    <w:rsid w:val="00A77E83"/>
    <w:rsid w:val="00A9524E"/>
    <w:rsid w:val="00AA124F"/>
    <w:rsid w:val="00AA4279"/>
    <w:rsid w:val="00AA7B21"/>
    <w:rsid w:val="00AB106F"/>
    <w:rsid w:val="00AB17C3"/>
    <w:rsid w:val="00AB7DB5"/>
    <w:rsid w:val="00AC22AF"/>
    <w:rsid w:val="00AC62EC"/>
    <w:rsid w:val="00AD4CE8"/>
    <w:rsid w:val="00AD54A1"/>
    <w:rsid w:val="00AF7159"/>
    <w:rsid w:val="00B1070C"/>
    <w:rsid w:val="00B13AFA"/>
    <w:rsid w:val="00B230C5"/>
    <w:rsid w:val="00B24C6D"/>
    <w:rsid w:val="00B375AE"/>
    <w:rsid w:val="00B76CA3"/>
    <w:rsid w:val="00B825B1"/>
    <w:rsid w:val="00B82B30"/>
    <w:rsid w:val="00B920ED"/>
    <w:rsid w:val="00B93D63"/>
    <w:rsid w:val="00BB37B1"/>
    <w:rsid w:val="00BB7CB3"/>
    <w:rsid w:val="00BC4B3A"/>
    <w:rsid w:val="00BC6358"/>
    <w:rsid w:val="00BC7BF1"/>
    <w:rsid w:val="00BE40B6"/>
    <w:rsid w:val="00C045BD"/>
    <w:rsid w:val="00C05C7A"/>
    <w:rsid w:val="00C100B3"/>
    <w:rsid w:val="00C10BDC"/>
    <w:rsid w:val="00C110E9"/>
    <w:rsid w:val="00C232CA"/>
    <w:rsid w:val="00C23BAB"/>
    <w:rsid w:val="00C364B9"/>
    <w:rsid w:val="00C400DD"/>
    <w:rsid w:val="00C45A60"/>
    <w:rsid w:val="00C517F3"/>
    <w:rsid w:val="00C9431D"/>
    <w:rsid w:val="00C963F4"/>
    <w:rsid w:val="00CB2C85"/>
    <w:rsid w:val="00CC0061"/>
    <w:rsid w:val="00CC25FA"/>
    <w:rsid w:val="00CD384D"/>
    <w:rsid w:val="00CE1F5D"/>
    <w:rsid w:val="00CF6E63"/>
    <w:rsid w:val="00D125D1"/>
    <w:rsid w:val="00D358C2"/>
    <w:rsid w:val="00D36B1A"/>
    <w:rsid w:val="00D5569A"/>
    <w:rsid w:val="00D63CEA"/>
    <w:rsid w:val="00D8430C"/>
    <w:rsid w:val="00DB0B1B"/>
    <w:rsid w:val="00DB55E2"/>
    <w:rsid w:val="00DB6390"/>
    <w:rsid w:val="00DB6A8E"/>
    <w:rsid w:val="00DC19F8"/>
    <w:rsid w:val="00DD7F5D"/>
    <w:rsid w:val="00DE3134"/>
    <w:rsid w:val="00DE70C8"/>
    <w:rsid w:val="00DE7467"/>
    <w:rsid w:val="00E06763"/>
    <w:rsid w:val="00E1161D"/>
    <w:rsid w:val="00E13DF4"/>
    <w:rsid w:val="00E16F43"/>
    <w:rsid w:val="00E4474C"/>
    <w:rsid w:val="00E46AEB"/>
    <w:rsid w:val="00E70212"/>
    <w:rsid w:val="00E80F70"/>
    <w:rsid w:val="00E831D8"/>
    <w:rsid w:val="00EA12B2"/>
    <w:rsid w:val="00EA7104"/>
    <w:rsid w:val="00EA7A6D"/>
    <w:rsid w:val="00ED34EA"/>
    <w:rsid w:val="00ED7B57"/>
    <w:rsid w:val="00EF4C62"/>
    <w:rsid w:val="00EF6080"/>
    <w:rsid w:val="00F036FD"/>
    <w:rsid w:val="00F15CE2"/>
    <w:rsid w:val="00F22A5A"/>
    <w:rsid w:val="00F25202"/>
    <w:rsid w:val="00F303A9"/>
    <w:rsid w:val="00F53019"/>
    <w:rsid w:val="00F53B56"/>
    <w:rsid w:val="00F67E61"/>
    <w:rsid w:val="00F72B04"/>
    <w:rsid w:val="00FA46C9"/>
    <w:rsid w:val="00FB2CB6"/>
    <w:rsid w:val="00FC08A2"/>
    <w:rsid w:val="00FD0A3E"/>
    <w:rsid w:val="00FD7EA1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40E00-E408-41FC-B7E9-196A79B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F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Plain Text"/>
    <w:basedOn w:val="a"/>
    <w:link w:val="a6"/>
    <w:rsid w:val="00B93D63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B93D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B93D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93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202FD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02FD7"/>
    <w:rPr>
      <w:b/>
      <w:bCs/>
      <w:color w:val="106BBE"/>
    </w:rPr>
  </w:style>
  <w:style w:type="paragraph" w:customStyle="1" w:styleId="af3">
    <w:name w:val="Заголовок статьи"/>
    <w:basedOn w:val="a"/>
    <w:next w:val="a"/>
    <w:uiPriority w:val="99"/>
    <w:rsid w:val="00202FD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table" w:styleId="af4">
    <w:name w:val="Table Grid"/>
    <w:basedOn w:val="a1"/>
    <w:uiPriority w:val="59"/>
    <w:rsid w:val="0095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05C7A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AD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93676.1000" TargetMode="External"/><Relationship Id="rId13" Type="http://schemas.openxmlformats.org/officeDocument/2006/relationships/hyperlink" Target="garantF1://10064072.2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4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4151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7633-E8FB-44F6-9311-04D271A8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Дресвянникова Наталья Владимировна</dc:creator>
  <cp:lastModifiedBy>Кристина Олеговна Мицих</cp:lastModifiedBy>
  <cp:revision>15</cp:revision>
  <cp:lastPrinted>2022-07-07T09:06:00Z</cp:lastPrinted>
  <dcterms:created xsi:type="dcterms:W3CDTF">2021-08-26T09:12:00Z</dcterms:created>
  <dcterms:modified xsi:type="dcterms:W3CDTF">2023-03-09T06:40:00Z</dcterms:modified>
</cp:coreProperties>
</file>